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95" w:rsidRPr="00B64185" w:rsidRDefault="00640B95" w:rsidP="006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АДМИНИСТАРЦИЯ УБИНСКОГО СЕЛЬСОВЕТА</w:t>
      </w:r>
    </w:p>
    <w:p w:rsidR="00640B95" w:rsidRPr="00B64185" w:rsidRDefault="00640B95" w:rsidP="006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УБИНСКОГО РАЙОНА</w:t>
      </w:r>
    </w:p>
    <w:p w:rsidR="00640B95" w:rsidRPr="00B64185" w:rsidRDefault="00640B95" w:rsidP="006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640B95" w:rsidRPr="00B64185" w:rsidRDefault="00640B95" w:rsidP="006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95" w:rsidRPr="00B64185" w:rsidRDefault="00640B95" w:rsidP="006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40B95" w:rsidRPr="00B64185" w:rsidRDefault="00640B95" w:rsidP="006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95" w:rsidRDefault="00640B95" w:rsidP="00640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20.07.2017</w:t>
      </w:r>
      <w:r w:rsidRPr="00B6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:rsidR="00640B95" w:rsidRDefault="00640B95" w:rsidP="00640B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0B95" w:rsidRPr="00640B95" w:rsidRDefault="00640B95" w:rsidP="00640B95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0B95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Порядка проведения инвентаризации дворовых и общественных территорий муниципального образования Убинского сельсовета Убинского района Новосибирской области в рамках реализации приоритетного проекта "Формирование комфортной городской среды на территории муниципального образования Убинского сельсовета Убинского района Новосибирской области</w:t>
      </w:r>
    </w:p>
    <w:p w:rsidR="00640B95" w:rsidRDefault="00640B95" w:rsidP="00640B95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95">
        <w:rPr>
          <w:rFonts w:ascii="Times New Roman" w:hAnsi="Times New Roman" w:cs="Times New Roman"/>
          <w:b/>
          <w:sz w:val="28"/>
          <w:szCs w:val="28"/>
          <w:lang w:eastAsia="ru-RU"/>
        </w:rPr>
        <w:t>на 2018-2022 годы"</w:t>
      </w:r>
    </w:p>
    <w:p w:rsidR="00640B95" w:rsidRDefault="00640B95" w:rsidP="00640B95"/>
    <w:p w:rsidR="00640B95" w:rsidRDefault="00640B95" w:rsidP="00640B95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64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Уставом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 области</w:t>
      </w:r>
      <w:r w:rsidRPr="0064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реализации приоритетного проекта "Формирование комфортной городской среды"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 области</w:t>
      </w:r>
      <w:r w:rsidRPr="00640B9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</w:p>
    <w:p w:rsidR="00640B95" w:rsidRPr="00640B95" w:rsidRDefault="00640B95" w:rsidP="00640B95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B9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постановляет:</w:t>
      </w:r>
    </w:p>
    <w:p w:rsidR="00640B95" w:rsidRPr="00640B95" w:rsidRDefault="00640B95" w:rsidP="00640B9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B95" w:rsidRPr="00640B95" w:rsidRDefault="00640B95" w:rsidP="00640B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Порядок проведения инвентаризации дворовых и общественных территорий муниципального образования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 области</w:t>
      </w:r>
      <w:r w:rsidRPr="0064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приоритетного проекта "Формирование комфортной городской среды на территории муниципального образования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 области</w:t>
      </w:r>
      <w:r w:rsidRPr="0064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2018-2022 годы" согласно приложению № 1</w:t>
      </w:r>
    </w:p>
    <w:p w:rsidR="00640B95" w:rsidRPr="00640B95" w:rsidRDefault="00640B95" w:rsidP="00640B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состав муниципальной комиссии по проведению инвентаризации дворовых и общественных территорий муниципального образования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 области</w:t>
      </w:r>
      <w:r w:rsidRPr="0064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приоритетного проекта "Формирование комфортной городской среды на территории муниципального образования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 области</w:t>
      </w:r>
      <w:r w:rsidRPr="0064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2018-2022 годы" согласно приложению № 2.</w:t>
      </w:r>
    </w:p>
    <w:p w:rsidR="00640B95" w:rsidRPr="00640B95" w:rsidRDefault="00640B95" w:rsidP="00640B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Утвердить график проведения инвентаризации дворовых и общественных территорий муниципального образования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 области</w:t>
      </w:r>
      <w:r w:rsidRPr="0064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3.</w:t>
      </w:r>
    </w:p>
    <w:p w:rsidR="00112795" w:rsidRPr="007C029C" w:rsidRDefault="00112795" w:rsidP="00112795">
      <w:pPr>
        <w:pStyle w:val="a7"/>
        <w:autoSpaceDE w:val="0"/>
        <w:autoSpaceDN w:val="0"/>
        <w:adjustRightInd w:val="0"/>
        <w:spacing w:line="276" w:lineRule="auto"/>
        <w:ind w:left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640B95" w:rsidRPr="00640B95">
        <w:rPr>
          <w:sz w:val="28"/>
          <w:szCs w:val="28"/>
        </w:rPr>
        <w:t>4. </w:t>
      </w:r>
      <w:r w:rsidRPr="007C029C">
        <w:rPr>
          <w:bCs/>
          <w:iCs/>
          <w:sz w:val="28"/>
          <w:szCs w:val="28"/>
        </w:rPr>
        <w:t xml:space="preserve">Опубликовать постановление в периодическом печатном издании «Вести Убинского сельсовета» и разместить на официальном сайте администрации Убинского сельсовета </w:t>
      </w:r>
      <w:hyperlink r:id="rId9" w:history="1">
        <w:r w:rsidRPr="007C029C">
          <w:rPr>
            <w:rStyle w:val="a8"/>
            <w:b/>
            <w:bCs/>
            <w:iCs/>
            <w:sz w:val="28"/>
            <w:szCs w:val="28"/>
          </w:rPr>
          <w:t>www.ubinadm.ru</w:t>
        </w:r>
      </w:hyperlink>
      <w:r w:rsidRPr="007C029C">
        <w:rPr>
          <w:b/>
          <w:bCs/>
          <w:iCs/>
          <w:sz w:val="28"/>
          <w:szCs w:val="28"/>
        </w:rPr>
        <w:t>.</w:t>
      </w:r>
    </w:p>
    <w:p w:rsidR="00532B90" w:rsidRPr="00532B90" w:rsidRDefault="00532B90" w:rsidP="00532B90">
      <w:pPr>
        <w:pStyle w:val="a7"/>
        <w:autoSpaceDE w:val="0"/>
        <w:autoSpaceDN w:val="0"/>
        <w:adjustRightInd w:val="0"/>
        <w:spacing w:line="276" w:lineRule="auto"/>
        <w:ind w:left="58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40B95" w:rsidRPr="00640B95">
        <w:rPr>
          <w:sz w:val="28"/>
          <w:szCs w:val="28"/>
        </w:rPr>
        <w:t>5. </w:t>
      </w:r>
      <w:r w:rsidRPr="00532B90">
        <w:rPr>
          <w:bCs/>
          <w:iCs/>
          <w:sz w:val="28"/>
          <w:szCs w:val="28"/>
        </w:rPr>
        <w:t>Постановление вступает в силу со дня опубликования.</w:t>
      </w:r>
    </w:p>
    <w:p w:rsidR="00640B95" w:rsidRPr="00640B95" w:rsidRDefault="00640B95" w:rsidP="00640B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B95" w:rsidRPr="00640B95" w:rsidRDefault="00640B95" w:rsidP="00640B95">
      <w:pPr>
        <w:tabs>
          <w:tab w:val="left" w:pos="851"/>
          <w:tab w:val="righ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422" w:rsidRPr="00C95422" w:rsidRDefault="00C95422" w:rsidP="00C954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95422">
        <w:rPr>
          <w:rFonts w:ascii="Times New Roman" w:eastAsia="Calibri" w:hAnsi="Times New Roman" w:cs="Times New Roman"/>
          <w:sz w:val="28"/>
          <w:szCs w:val="28"/>
        </w:rPr>
        <w:t>И.о</w:t>
      </w:r>
      <w:proofErr w:type="gramStart"/>
      <w:r w:rsidRPr="00C95422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C95422">
        <w:rPr>
          <w:rFonts w:ascii="Times New Roman" w:eastAsia="Calibri" w:hAnsi="Times New Roman" w:cs="Times New Roman"/>
          <w:sz w:val="28"/>
          <w:szCs w:val="28"/>
        </w:rPr>
        <w:t>лавы</w:t>
      </w:r>
      <w:proofErr w:type="spellEnd"/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 Убинского сельсовета   </w:t>
      </w:r>
    </w:p>
    <w:p w:rsidR="00C95422" w:rsidRPr="00C95422" w:rsidRDefault="00C95422" w:rsidP="00C954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Убинского района Новосибирской области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spellStart"/>
      <w:r w:rsidRPr="00C95422">
        <w:rPr>
          <w:rFonts w:ascii="Times New Roman" w:eastAsia="Calibri" w:hAnsi="Times New Roman" w:cs="Times New Roman"/>
          <w:sz w:val="28"/>
          <w:szCs w:val="28"/>
        </w:rPr>
        <w:t>С.Н.Крышталев</w:t>
      </w:r>
      <w:proofErr w:type="spellEnd"/>
    </w:p>
    <w:p w:rsidR="00640B95" w:rsidRPr="00640B95" w:rsidRDefault="00640B95" w:rsidP="00640B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40B95" w:rsidRPr="00640B95" w:rsidSect="00532B90">
          <w:headerReference w:type="even" r:id="rId10"/>
          <w:pgSz w:w="11906" w:h="16838"/>
          <w:pgMar w:top="1021" w:right="424" w:bottom="1418" w:left="993" w:header="709" w:footer="709" w:gutter="0"/>
          <w:cols w:space="708"/>
          <w:docGrid w:linePitch="360"/>
        </w:sectPr>
      </w:pPr>
    </w:p>
    <w:p w:rsidR="00C95422" w:rsidRPr="00C95422" w:rsidRDefault="00C95422" w:rsidP="00C95422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C95422" w:rsidRPr="00C95422" w:rsidRDefault="00C95422" w:rsidP="00C95422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940F2E" w:rsidRDefault="00C95422" w:rsidP="00C95422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Убинского сельсовета </w:t>
      </w:r>
    </w:p>
    <w:p w:rsidR="00C95422" w:rsidRDefault="00C95422" w:rsidP="00C95422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Убинского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95422" w:rsidRPr="00C95422" w:rsidRDefault="00C95422" w:rsidP="00C95422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95422" w:rsidRPr="00C95422" w:rsidRDefault="00C95422" w:rsidP="00C95422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20.07.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:rsidR="00C95422" w:rsidRPr="00C95422" w:rsidRDefault="00C95422" w:rsidP="00C95422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422" w:rsidRPr="00C95422" w:rsidRDefault="00C95422" w:rsidP="00C95422">
      <w:pPr>
        <w:autoSpaceDE w:val="0"/>
        <w:autoSpaceDN w:val="0"/>
        <w:adjustRightInd w:val="0"/>
        <w:spacing w:after="0"/>
        <w:ind w:left="2808"/>
        <w:rPr>
          <w:rFonts w:ascii="Times New Roman" w:eastAsia="Calibri" w:hAnsi="Times New Roman" w:cs="Times New Roman"/>
          <w:sz w:val="28"/>
          <w:szCs w:val="28"/>
        </w:rPr>
      </w:pPr>
    </w:p>
    <w:p w:rsidR="00C95422" w:rsidRPr="00C95422" w:rsidRDefault="00C95422" w:rsidP="00C9542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Порядок проведения инвентаризации дворовых и общественных территорий муниципального образования </w:t>
      </w:r>
      <w:r w:rsidRPr="00C95422">
        <w:rPr>
          <w:rFonts w:ascii="Times New Roman" w:hAnsi="Times New Roman" w:cs="Times New Roman"/>
          <w:b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рамках реализации приоритетного проекта "Формирование комфортной городской среды на территории муниципального образования </w:t>
      </w:r>
      <w:r w:rsidRPr="00C95422">
        <w:rPr>
          <w:rFonts w:ascii="Times New Roman" w:hAnsi="Times New Roman" w:cs="Times New Roman"/>
          <w:b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 2018-2022 годы"</w:t>
      </w:r>
    </w:p>
    <w:p w:rsidR="00C95422" w:rsidRPr="00C95422" w:rsidRDefault="00C95422" w:rsidP="00C9542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5422" w:rsidRPr="00C95422" w:rsidRDefault="00C95422" w:rsidP="00C95422">
      <w:pPr>
        <w:tabs>
          <w:tab w:val="left" w:pos="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9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C95422" w:rsidRPr="00C95422" w:rsidRDefault="00C95422" w:rsidP="00C954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проведения инвентаризации дворовых и общественных территорий муниципального образования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приоритетного проекта "Формирование комфортной городской среды на территории муниципального образования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2018-2022 годы" (далее – Порядок) разработан в соответствии с Федеральным законом от 06.10.2003 № 131-ФЗ "Об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Федерации", Уставом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</w:t>
      </w:r>
      <w:proofErr w:type="gramEnd"/>
      <w:r w:rsidRPr="00640B9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устанавливает процедуру организации и проведения инвентаризации дворовых и общественных территорий муниципального образования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Целью проведения инвентаризации дворовых и общественных территорий муниципального образования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определение дворовых и общественных территорий, нуждающихся в благоустройстве.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Настоящий Порядок определяет компетенцию, порядок формирования и деятельность муниципальной комиссии по проведению инвентаризации дворовых и общественных территорий муниципального образования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комиссия).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1.4.  </w:t>
      </w:r>
      <w:proofErr w:type="gramStart"/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муниципальная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Федерации, законами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постановлениями и распоряжениями Губернатора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правовыми актами муниципального образования </w:t>
      </w:r>
      <w:r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Положением.</w:t>
      </w:r>
      <w:proofErr w:type="gramEnd"/>
    </w:p>
    <w:p w:rsidR="00C95422" w:rsidRPr="00C95422" w:rsidRDefault="00C95422" w:rsidP="00C954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422" w:rsidRPr="00C95422" w:rsidRDefault="00C95422" w:rsidP="00C9542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Порядок формирования состава муниципальной комиссии</w:t>
      </w:r>
    </w:p>
    <w:p w:rsidR="00C95422" w:rsidRPr="00C95422" w:rsidRDefault="00C95422" w:rsidP="00C954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74"/>
      <w:bookmarkEnd w:id="0"/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Муниципальная комиссия формируется из представителей </w:t>
      </w:r>
      <w:proofErr w:type="gramStart"/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264D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264DAD"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</w:t>
      </w:r>
      <w:proofErr w:type="gramEnd"/>
      <w:r w:rsidR="00264DAD" w:rsidRPr="00640B95"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казённых учреждений.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Состав муниципальной комиссии формируется в количестве не менее 5 членов и утверждается постановлением </w:t>
      </w:r>
      <w:r w:rsidR="00264D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264DAD"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Муниципальная комиссия состоит из председателя, заместителя председателя, секретаря и иных членов муниципальной комиссии.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Члены общественной комиссии исполняют свои обязанности на общественных началах.</w:t>
      </w:r>
    </w:p>
    <w:p w:rsidR="00C95422" w:rsidRPr="00C95422" w:rsidRDefault="00C95422" w:rsidP="00C954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422" w:rsidRPr="00C95422" w:rsidRDefault="00C95422" w:rsidP="00C9542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C9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проведения инвентаризации</w:t>
      </w:r>
    </w:p>
    <w:p w:rsidR="00C95422" w:rsidRPr="00C95422" w:rsidRDefault="00C95422" w:rsidP="00C954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Инвентаризация дворовых и общественных территорий проводится в соответствии с графиком (приложение № 3), устанавливающим срок завершения в 2017 году обследования всех подлежащих инвентаризации дворовых и общественных территорий муниципального образования </w:t>
      </w:r>
      <w:r w:rsidR="00264DAD"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оформления паспортов благоустройства дворовых, общественных территории до 01 августа 2017 года (далее – график).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графике указывается дата и место проведения инвентаризации.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Инвентаризация проводится путем натурального обследования территории и расположенных на ней элементов.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Работы по инвентаризации проводятся на основании актуальных данных </w:t>
      </w:r>
      <w:r w:rsidR="00264DAD"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422">
        <w:rPr>
          <w:rFonts w:ascii="Times New Roman" w:eastAsia="Calibri" w:hAnsi="Times New Roman" w:cs="Times New Roman"/>
          <w:sz w:val="28"/>
          <w:szCs w:val="28"/>
        </w:rPr>
        <w:t>3.4. </w:t>
      </w:r>
      <w:proofErr w:type="gramStart"/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Инвентаризация дворовой территории проводится в отношении МКД, расположенных на территории муниципального образования </w:t>
      </w:r>
      <w:r w:rsidR="00264DAD"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Calibri" w:hAnsi="Times New Roman" w:cs="Times New Roman"/>
          <w:sz w:val="28"/>
          <w:szCs w:val="28"/>
        </w:rPr>
        <w:t>, при условии, что МКД не включены в Градостроительный план, государственные и (или) муниципальные программы, предусматривающие мероприятия по переселению и сносу МКД, за счет средств федерального, окружного или местных бюджетов.</w:t>
      </w:r>
      <w:proofErr w:type="gramEnd"/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дворовой территории не допускается пересечение границ или объединение земельных участков МКД.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422">
        <w:rPr>
          <w:rFonts w:ascii="Times New Roman" w:eastAsia="Calibri" w:hAnsi="Times New Roman" w:cs="Times New Roman"/>
          <w:sz w:val="28"/>
          <w:szCs w:val="28"/>
        </w:rPr>
        <w:lastRenderedPageBreak/>
        <w:t>При осмотре дворовой территории МКД могут присутствовать собственники помещений в МКД или их представители, лица, ответственные за управление и содержание общего имущества МКД с учетом выбранного способа управления МКД и иные лица по согласованию с председателем Комиссии.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3.5. По результатам инвентаризации 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дворовой территории</w:t>
      </w:r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 составляется паспорт 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дворовой территории</w:t>
      </w:r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hyperlink r:id="rId11" w:history="1">
        <w:r w:rsidRPr="00C95422">
          <w:rPr>
            <w:rFonts w:ascii="Times New Roman" w:eastAsia="Calibri" w:hAnsi="Times New Roman" w:cs="Times New Roman"/>
            <w:sz w:val="28"/>
            <w:szCs w:val="28"/>
          </w:rPr>
          <w:t>форме</w:t>
        </w:r>
      </w:hyperlink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 4 к настоящему Порядку.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3.6. Инвентаризация общественной территории проводится в отношении общественной территории, расположенной на территории муниципального образования </w:t>
      </w:r>
      <w:r w:rsidR="00264DAD"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C95422">
        <w:rPr>
          <w:rFonts w:ascii="Times New Roman" w:eastAsia="Calibri" w:hAnsi="Times New Roman" w:cs="Times New Roman"/>
          <w:sz w:val="28"/>
          <w:szCs w:val="28"/>
        </w:rPr>
        <w:t>, в том числе являющейся объектом муниципального имущества.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3.7. По результатам инвентаризации 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территории </w:t>
      </w:r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составляется паспорт 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общественной территории</w:t>
      </w:r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hyperlink r:id="rId12" w:history="1">
        <w:r w:rsidRPr="00C95422">
          <w:rPr>
            <w:rFonts w:ascii="Times New Roman" w:eastAsia="Calibri" w:hAnsi="Times New Roman" w:cs="Times New Roman"/>
            <w:sz w:val="28"/>
            <w:szCs w:val="28"/>
          </w:rPr>
          <w:t>форме</w:t>
        </w:r>
      </w:hyperlink>
      <w:r w:rsidRPr="00C95422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 5 к настоящему Порядку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3.8. Составление и регистрация паспортов благоустройства дворовой, общественной территории осуществляется секретарем Комиссии.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паспортов благоустройства дворовой, общественной территории осуществляется секретарем Комиссии до 31 декабря 2023 года.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3.9. Актуализация паспорта дворовой территории в период 2018-2022 годов: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3.9.1. новый паспорт дворовой территории разрабатывается в случае образования новой дворовой территории, разделения существующей дворовой территории на несколько дворовых территорий, объединения нескольких дворовых территорий, а также в случае отсутствия утвержденного паспорта на дворовую территорию. Во всех остальных случаях проводится актуализация существующего паспорта;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3.9.2. актуализация паспорта дворовой территории проводится в случае изменения данных о дворовой территории и расположенных на ней объектах и элементах, указанных в паспорте, составленном в 2017 году.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Актуализация паспортов общественных территорий, составленных в период 2018-2022 годов, не проводится.</w:t>
      </w: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422" w:rsidRPr="00C95422" w:rsidRDefault="00C95422" w:rsidP="00C9542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C9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предоставления результатов инвентаризации в</w:t>
      </w:r>
    </w:p>
    <w:p w:rsidR="00C95422" w:rsidRPr="00C95422" w:rsidRDefault="00C95422" w:rsidP="00C9542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уполномоченный орган</w:t>
      </w:r>
    </w:p>
    <w:p w:rsidR="00C95422" w:rsidRPr="00C95422" w:rsidRDefault="00C95422" w:rsidP="00C9542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422" w:rsidRPr="00C95422" w:rsidRDefault="00C95422" w:rsidP="00C954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Результаты инвентаризации рассматриваются и принимаются </w:t>
      </w:r>
      <w:r w:rsidRPr="00C954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общественной комиссией, созданной в муниципальном образовании для организации общественного обсуждения проектов муниципальной программы, проведения оценки предложений заинтересованных лиц, а также для осуществления </w:t>
      </w:r>
      <w:proofErr w:type="gramStart"/>
      <w:r w:rsidRPr="00C95422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954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реализацией муниципальной программы после ее утверждения в установленном порядке (далее – Общественная комиссия).</w:t>
      </w:r>
    </w:p>
    <w:p w:rsidR="00C95422" w:rsidRPr="00C95422" w:rsidRDefault="00C95422" w:rsidP="00C95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95422" w:rsidRPr="00C95422" w:rsidSect="00C95422">
          <w:headerReference w:type="default" r:id="rId13"/>
          <w:pgSz w:w="11906" w:h="16838"/>
          <w:pgMar w:top="709" w:right="42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64DAD" w:rsidRPr="00C95422" w:rsidRDefault="00264DAD" w:rsidP="00264DAD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C641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64DAD" w:rsidRPr="00C95422" w:rsidRDefault="00264DAD" w:rsidP="00264DAD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940F2E" w:rsidRDefault="00264DAD" w:rsidP="00940F2E">
      <w:pPr>
        <w:widowControl w:val="0"/>
        <w:spacing w:after="0"/>
        <w:ind w:left="496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Убинского сельсовета</w:t>
      </w:r>
    </w:p>
    <w:p w:rsidR="00264DAD" w:rsidRDefault="00264DAD" w:rsidP="00940F2E">
      <w:pPr>
        <w:widowControl w:val="0"/>
        <w:spacing w:after="0"/>
        <w:ind w:left="496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Убинского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64DAD" w:rsidRPr="00C95422" w:rsidRDefault="00264DAD" w:rsidP="00264DAD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64DAD" w:rsidRPr="00C95422" w:rsidRDefault="00264DAD" w:rsidP="00264DAD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20.07.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:rsidR="00264DAD" w:rsidRPr="00264DAD" w:rsidRDefault="00264DAD" w:rsidP="00264DAD">
      <w:pPr>
        <w:widowControl w:val="0"/>
        <w:tabs>
          <w:tab w:val="left" w:pos="5103"/>
          <w:tab w:val="left" w:pos="5954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64DAD" w:rsidRPr="00264DAD" w:rsidRDefault="00264DAD" w:rsidP="00264DAD">
      <w:pPr>
        <w:autoSpaceDE w:val="0"/>
        <w:autoSpaceDN w:val="0"/>
        <w:adjustRightInd w:val="0"/>
        <w:spacing w:after="0" w:line="240" w:lineRule="auto"/>
        <w:ind w:left="2808"/>
        <w:rPr>
          <w:rFonts w:ascii="Times New Roman" w:eastAsia="Calibri" w:hAnsi="Times New Roman" w:cs="Times New Roman"/>
          <w:sz w:val="24"/>
          <w:szCs w:val="24"/>
        </w:rPr>
      </w:pPr>
    </w:p>
    <w:p w:rsidR="00264DAD" w:rsidRDefault="00264DAD" w:rsidP="00264DA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муниципальной комиссии по проведению инвентаризации дворовых и общественных территорий муниципального образования </w:t>
      </w:r>
      <w:r w:rsidRPr="00264DAD">
        <w:rPr>
          <w:rFonts w:ascii="Times New Roman" w:hAnsi="Times New Roman" w:cs="Times New Roman"/>
          <w:b/>
          <w:sz w:val="28"/>
          <w:szCs w:val="28"/>
          <w:lang w:eastAsia="ru-RU"/>
        </w:rPr>
        <w:t>Убинского сельсовета Убинского района Новосибирской</w:t>
      </w:r>
      <w:r w:rsidRPr="00264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реализации приоритетного проекта "Формирование комфортной городской среды на территории муниципального образования </w:t>
      </w:r>
      <w:r w:rsidRPr="00264DAD">
        <w:rPr>
          <w:rFonts w:ascii="Times New Roman" w:hAnsi="Times New Roman" w:cs="Times New Roman"/>
          <w:b/>
          <w:sz w:val="28"/>
          <w:szCs w:val="28"/>
          <w:lang w:eastAsia="ru-RU"/>
        </w:rPr>
        <w:t>Убинского сельсовета Убинского района Новосибирской</w:t>
      </w:r>
    </w:p>
    <w:p w:rsidR="00264DAD" w:rsidRPr="00264DAD" w:rsidRDefault="00264DAD" w:rsidP="00264DAD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2018-2022 годы"</w:t>
      </w:r>
    </w:p>
    <w:p w:rsidR="00264DAD" w:rsidRPr="00264DAD" w:rsidRDefault="00264DAD" w:rsidP="00264DAD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64DAD" w:rsidRDefault="00264DAD" w:rsidP="00264D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комиссия по проведению инвентаризации дворовых и общественных территорий муниципального образования </w:t>
      </w:r>
      <w:r w:rsidR="00297318" w:rsidRPr="00640B95">
        <w:rPr>
          <w:rFonts w:ascii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</w:t>
      </w:r>
      <w:r w:rsidRPr="00264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</w:t>
      </w:r>
      <w:proofErr w:type="gramStart"/>
      <w:r w:rsidRPr="00264D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64D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320"/>
      </w:tblGrid>
      <w:tr w:rsidR="00297318" w:rsidTr="00C641D6">
        <w:tc>
          <w:tcPr>
            <w:tcW w:w="3568" w:type="dxa"/>
          </w:tcPr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64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3568" w:type="dxa"/>
          </w:tcPr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Главы Убинского сельсовета Убинского района Новосибирской области</w:t>
            </w:r>
          </w:p>
        </w:tc>
        <w:tc>
          <w:tcPr>
            <w:tcW w:w="3320" w:type="dxa"/>
          </w:tcPr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С.Н.Крышталев</w:t>
            </w:r>
            <w:proofErr w:type="spellEnd"/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318" w:rsidTr="00C641D6">
        <w:tc>
          <w:tcPr>
            <w:tcW w:w="3568" w:type="dxa"/>
          </w:tcPr>
          <w:p w:rsidR="00297318" w:rsidRDefault="00297318" w:rsidP="002973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264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председателя комиссии</w:t>
            </w:r>
          </w:p>
        </w:tc>
        <w:tc>
          <w:tcPr>
            <w:tcW w:w="3568" w:type="dxa"/>
          </w:tcPr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«Услуги благоустройства» Убинского сельсовета Убинского района Новосибирской области</w:t>
            </w:r>
          </w:p>
        </w:tc>
        <w:tc>
          <w:tcPr>
            <w:tcW w:w="3320" w:type="dxa"/>
          </w:tcPr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Е.С.Валяев</w:t>
            </w:r>
            <w:proofErr w:type="spellEnd"/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318" w:rsidTr="00C641D6">
        <w:tc>
          <w:tcPr>
            <w:tcW w:w="3568" w:type="dxa"/>
          </w:tcPr>
          <w:p w:rsidR="00297318" w:rsidRPr="00264DAD" w:rsidRDefault="00297318" w:rsidP="002973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64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екретарь комиссии</w:t>
            </w:r>
          </w:p>
        </w:tc>
        <w:tc>
          <w:tcPr>
            <w:tcW w:w="3568" w:type="dxa"/>
          </w:tcPr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разряда администрации Убинского сельсовета Убинского района</w:t>
            </w:r>
          </w:p>
        </w:tc>
        <w:tc>
          <w:tcPr>
            <w:tcW w:w="3320" w:type="dxa"/>
          </w:tcPr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М.Г.Аникина</w:t>
            </w:r>
            <w:proofErr w:type="spellEnd"/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318" w:rsidTr="00C641D6">
        <w:tc>
          <w:tcPr>
            <w:tcW w:w="3568" w:type="dxa"/>
          </w:tcPr>
          <w:p w:rsidR="00297318" w:rsidRPr="00264DAD" w:rsidRDefault="00297318" w:rsidP="002973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Члены комиссии:</w:t>
            </w:r>
          </w:p>
        </w:tc>
        <w:tc>
          <w:tcPr>
            <w:tcW w:w="3568" w:type="dxa"/>
          </w:tcPr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администрации Убинского сельсовета Убинского района</w:t>
            </w:r>
          </w:p>
        </w:tc>
        <w:tc>
          <w:tcPr>
            <w:tcW w:w="3320" w:type="dxa"/>
          </w:tcPr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В.Ю.Тютюнник</w:t>
            </w:r>
            <w:proofErr w:type="spellEnd"/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318" w:rsidTr="00C641D6">
        <w:tc>
          <w:tcPr>
            <w:tcW w:w="3568" w:type="dxa"/>
          </w:tcPr>
          <w:p w:rsidR="00297318" w:rsidRDefault="00297318" w:rsidP="002973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</w:tcPr>
          <w:p w:rsidR="00297318" w:rsidRPr="00297318" w:rsidRDefault="00297318" w:rsidP="00297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1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318">
              <w:rPr>
                <w:rFonts w:ascii="Times New Roman" w:hAnsi="Times New Roman" w:cs="Times New Roman"/>
                <w:sz w:val="28"/>
                <w:szCs w:val="28"/>
              </w:rPr>
              <w:t xml:space="preserve"> ООО «УК Жилфонд»</w:t>
            </w:r>
          </w:p>
        </w:tc>
        <w:tc>
          <w:tcPr>
            <w:tcW w:w="3320" w:type="dxa"/>
          </w:tcPr>
          <w:p w:rsidR="00297318" w:rsidRDefault="00297318" w:rsidP="00297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А.В.Рубцов</w:t>
            </w:r>
            <w:proofErr w:type="spellEnd"/>
          </w:p>
        </w:tc>
      </w:tr>
    </w:tbl>
    <w:p w:rsidR="00940F2E" w:rsidRPr="00C95422" w:rsidRDefault="00940F2E" w:rsidP="00940F2E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40F2E" w:rsidRPr="00C95422" w:rsidRDefault="00940F2E" w:rsidP="00940F2E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940F2E" w:rsidRDefault="00940F2E" w:rsidP="00940F2E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Убинского сельсовета </w:t>
      </w:r>
    </w:p>
    <w:p w:rsidR="00940F2E" w:rsidRDefault="00940F2E" w:rsidP="00940F2E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Убинского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940F2E" w:rsidRPr="00C95422" w:rsidRDefault="00940F2E" w:rsidP="00940F2E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940F2E" w:rsidRPr="00C95422" w:rsidRDefault="00940F2E" w:rsidP="00940F2E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20.07.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:rsidR="00C641D6" w:rsidRPr="00C641D6" w:rsidRDefault="00C641D6" w:rsidP="00C641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1D6" w:rsidRPr="00C641D6" w:rsidRDefault="00C641D6" w:rsidP="00C641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F2E" w:rsidRPr="00940F2E" w:rsidRDefault="00C641D6" w:rsidP="00940F2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  <w:r w:rsidRPr="00C641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проведения инвентаризации дворовых и общественных территорий муниципального образования </w:t>
      </w:r>
      <w:r w:rsidR="00940F2E" w:rsidRPr="0094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Убинского сельсовета</w:t>
      </w:r>
    </w:p>
    <w:p w:rsidR="00940F2E" w:rsidRPr="00C95422" w:rsidRDefault="00940F2E" w:rsidP="00940F2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Убинского</w:t>
      </w:r>
      <w:r w:rsidRPr="00C9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C641D6" w:rsidRPr="00C641D6" w:rsidRDefault="00C641D6" w:rsidP="00C6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41D6" w:rsidRPr="00C641D6" w:rsidRDefault="00C641D6" w:rsidP="00C64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1701"/>
        <w:gridCol w:w="2693"/>
      </w:tblGrid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DE4AA3" w:rsidRPr="00C641D6" w:rsidRDefault="00DE4AA3" w:rsidP="00940F2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40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объекта, адрес.</w:t>
            </w:r>
          </w:p>
        </w:tc>
        <w:tc>
          <w:tcPr>
            <w:tcW w:w="2552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40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время, место.</w:t>
            </w:r>
          </w:p>
        </w:tc>
        <w:tc>
          <w:tcPr>
            <w:tcW w:w="2693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40A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E4AA3" w:rsidRPr="00C641D6" w:rsidRDefault="00CB411A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11A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CB411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CB411A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CB411A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CB411A">
              <w:rPr>
                <w:rFonts w:ascii="Times New Roman" w:eastAsia="Times New Roman" w:hAnsi="Times New Roman"/>
                <w:sz w:val="24"/>
                <w:szCs w:val="24"/>
              </w:rPr>
              <w:t>, Ленинский 1-й пер., 3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</w:t>
            </w:r>
            <w:r w:rsidR="00DE4AA3"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E4AA3"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E4AA3" w:rsidRPr="00C641D6" w:rsidRDefault="00CB411A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11A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CB411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CB411A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CB411A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CB411A">
              <w:rPr>
                <w:rFonts w:ascii="Times New Roman" w:eastAsia="Times New Roman" w:hAnsi="Times New Roman"/>
                <w:sz w:val="24"/>
                <w:szCs w:val="24"/>
              </w:rPr>
              <w:t>, Ленина ул., 5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Ленина ул., 7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Ленина ул., 13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</w:t>
            </w: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Ленина ул., 15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Выезд на место </w:t>
            </w: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20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</w:t>
            </w:r>
            <w:r w:rsidRPr="00CB4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Ленина ул., 17а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Ленина ул., 35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Ленина ул., 37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Ленина ул., 42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Ломоносова ул., 1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Линейная ул., 1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lastRenderedPageBreak/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20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Линейная ул., 14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21.07.2017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Майская ул., 3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Майский пер., 4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Майская ул., 5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Майская ул., 6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Pr="00C641D6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Майская ул., 7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Майская ул., 8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инвентаризационная </w:t>
            </w:r>
            <w:r w:rsidRPr="00CB4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Майская ул., 9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Майская ул., 10а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Майская ул., 20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Майская ул., 22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DE4AA3" w:rsidRPr="00C641D6" w:rsidRDefault="00961D0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961D09">
              <w:rPr>
                <w:rFonts w:ascii="Times New Roman" w:eastAsia="Times New Roman" w:hAnsi="Times New Roman"/>
                <w:sz w:val="24"/>
                <w:szCs w:val="24"/>
              </w:rPr>
              <w:t>, Майская ул., 31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Майская ул., 31а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lastRenderedPageBreak/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Писарева ул., 6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Писарева ул., 8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24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25.07.2017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40 лет Октября ул., 12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26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27.07.2017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Пролетарская ул., 142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26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27.07.2017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Рабочая ул., 68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26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27.07.2017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Салтыкова ул., 1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26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27.07.2017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Салтыкова ул., 4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 xml:space="preserve">Сбор и обобщение </w:t>
            </w: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26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27.07.2017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Салтыкова ул., 5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26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27.07.2017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Спартака ул., 1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26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27.07.2017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Спартака ул., 7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Спартака ул., 9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Спартака ул., 11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Спартака ул., 13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Станционная ул., 13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Степная ул., 13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Линейная ул., 17а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AA3" w:rsidRPr="00C641D6" w:rsidTr="00CB411A">
        <w:tc>
          <w:tcPr>
            <w:tcW w:w="567" w:type="dxa"/>
          </w:tcPr>
          <w:p w:rsidR="00DE4AA3" w:rsidRDefault="00DE4AA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DE4AA3" w:rsidRPr="00C641D6" w:rsidRDefault="00476D49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 Луговая ул., 5</w:t>
            </w:r>
          </w:p>
        </w:tc>
        <w:tc>
          <w:tcPr>
            <w:tcW w:w="2552" w:type="dxa"/>
          </w:tcPr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DE4AA3" w:rsidRPr="00DE4AA3" w:rsidRDefault="00DE4AA3" w:rsidP="00DE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DE4AA3" w:rsidRPr="00DE4AA3" w:rsidRDefault="00DE4AA3" w:rsidP="00DE4AA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1701" w:type="dxa"/>
          </w:tcPr>
          <w:p w:rsidR="00DE4AA3" w:rsidRPr="00C641D6" w:rsidRDefault="00CB411A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B411A" w:rsidRPr="00CB411A" w:rsidRDefault="00CB411A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  <w:p w:rsidR="00DE4AA3" w:rsidRPr="00CB411A" w:rsidRDefault="00DE4AA3" w:rsidP="00CB411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070B" w:rsidRPr="00C641D6" w:rsidTr="00CB411A">
        <w:tc>
          <w:tcPr>
            <w:tcW w:w="567" w:type="dxa"/>
          </w:tcPr>
          <w:p w:rsidR="00C8070B" w:rsidRDefault="00C8070B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8070B" w:rsidRPr="00476D49" w:rsidRDefault="00C8070B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C6C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6C6F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8E442F">
              <w:rPr>
                <w:rFonts w:ascii="Times New Roman" w:eastAsia="Times New Roman" w:hAnsi="Times New Roman"/>
                <w:sz w:val="24"/>
                <w:szCs w:val="24"/>
              </w:rPr>
              <w:t>Линейная</w:t>
            </w:r>
            <w:proofErr w:type="spellEnd"/>
            <w:r w:rsidR="008E442F">
              <w:rPr>
                <w:rFonts w:ascii="Times New Roman" w:eastAsia="Times New Roman" w:hAnsi="Times New Roman"/>
                <w:sz w:val="24"/>
                <w:szCs w:val="24"/>
              </w:rPr>
              <w:t xml:space="preserve"> (площадка)</w:t>
            </w:r>
          </w:p>
        </w:tc>
        <w:tc>
          <w:tcPr>
            <w:tcW w:w="2552" w:type="dxa"/>
          </w:tcPr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</w:p>
        </w:tc>
        <w:tc>
          <w:tcPr>
            <w:tcW w:w="1701" w:type="dxa"/>
          </w:tcPr>
          <w:p w:rsidR="00C8070B" w:rsidRDefault="00C8070B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8070B" w:rsidRPr="00CB411A" w:rsidRDefault="00C8070B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</w:tc>
      </w:tr>
      <w:tr w:rsidR="00C8070B" w:rsidRPr="00C641D6" w:rsidTr="00CB411A">
        <w:tc>
          <w:tcPr>
            <w:tcW w:w="567" w:type="dxa"/>
          </w:tcPr>
          <w:p w:rsidR="00C8070B" w:rsidRDefault="00C8070B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8070B" w:rsidRPr="00476D49" w:rsidRDefault="00C8070B" w:rsidP="008E442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C6C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6C6F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8E442F">
              <w:rPr>
                <w:rFonts w:ascii="Times New Roman" w:eastAsia="Times New Roman" w:hAnsi="Times New Roman"/>
                <w:sz w:val="24"/>
                <w:szCs w:val="24"/>
              </w:rPr>
              <w:t>Майская</w:t>
            </w:r>
            <w:proofErr w:type="spellEnd"/>
            <w:r w:rsidR="008E442F">
              <w:rPr>
                <w:rFonts w:ascii="Times New Roman" w:eastAsia="Times New Roman" w:hAnsi="Times New Roman"/>
                <w:sz w:val="24"/>
                <w:szCs w:val="24"/>
              </w:rPr>
              <w:t xml:space="preserve"> (площадка маг «Умелец»)</w:t>
            </w:r>
          </w:p>
        </w:tc>
        <w:tc>
          <w:tcPr>
            <w:tcW w:w="2552" w:type="dxa"/>
          </w:tcPr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</w:p>
        </w:tc>
        <w:tc>
          <w:tcPr>
            <w:tcW w:w="1701" w:type="dxa"/>
          </w:tcPr>
          <w:p w:rsidR="00C8070B" w:rsidRDefault="00C8070B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8070B" w:rsidRPr="00CB411A" w:rsidRDefault="00C8070B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</w:tc>
      </w:tr>
      <w:tr w:rsidR="00C8070B" w:rsidRPr="00C641D6" w:rsidTr="00CB411A">
        <w:tc>
          <w:tcPr>
            <w:tcW w:w="567" w:type="dxa"/>
          </w:tcPr>
          <w:p w:rsidR="00C8070B" w:rsidRDefault="00C8070B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8070B" w:rsidRPr="00476D49" w:rsidRDefault="00C8070B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C6C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6C6F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8E442F"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proofErr w:type="spellEnd"/>
            <w:r w:rsidR="008E442F">
              <w:rPr>
                <w:rFonts w:ascii="Times New Roman" w:eastAsia="Times New Roman" w:hAnsi="Times New Roman"/>
                <w:sz w:val="24"/>
                <w:szCs w:val="24"/>
              </w:rPr>
              <w:t>, 12 (площадка возле ДШИ)</w:t>
            </w:r>
          </w:p>
        </w:tc>
        <w:tc>
          <w:tcPr>
            <w:tcW w:w="2552" w:type="dxa"/>
          </w:tcPr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 xml:space="preserve">Сбор и обобщение информации об объекте </w:t>
            </w: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недвижимости.</w:t>
            </w:r>
          </w:p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</w:p>
        </w:tc>
        <w:tc>
          <w:tcPr>
            <w:tcW w:w="1701" w:type="dxa"/>
          </w:tcPr>
          <w:p w:rsidR="00C8070B" w:rsidRDefault="00C8070B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8070B" w:rsidRPr="00CB411A" w:rsidRDefault="00C8070B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</w:tc>
      </w:tr>
      <w:tr w:rsidR="00C8070B" w:rsidRPr="00C641D6" w:rsidTr="00CB411A">
        <w:tc>
          <w:tcPr>
            <w:tcW w:w="567" w:type="dxa"/>
          </w:tcPr>
          <w:p w:rsidR="00C8070B" w:rsidRDefault="00C8070B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C8070B" w:rsidRPr="00476D49" w:rsidRDefault="00C8070B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C6C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6C6F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8E442F">
              <w:rPr>
                <w:rFonts w:ascii="Times New Roman" w:eastAsia="Times New Roman" w:hAnsi="Times New Roman"/>
                <w:sz w:val="24"/>
                <w:szCs w:val="24"/>
              </w:rPr>
              <w:t>Чуднова</w:t>
            </w:r>
            <w:proofErr w:type="spellEnd"/>
            <w:r w:rsidR="008E442F">
              <w:rPr>
                <w:rFonts w:ascii="Times New Roman" w:eastAsia="Times New Roman" w:hAnsi="Times New Roman"/>
                <w:sz w:val="24"/>
                <w:szCs w:val="24"/>
              </w:rPr>
              <w:t xml:space="preserve"> (тротуар)</w:t>
            </w:r>
          </w:p>
        </w:tc>
        <w:tc>
          <w:tcPr>
            <w:tcW w:w="2552" w:type="dxa"/>
          </w:tcPr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</w:p>
        </w:tc>
        <w:tc>
          <w:tcPr>
            <w:tcW w:w="1701" w:type="dxa"/>
          </w:tcPr>
          <w:p w:rsidR="00C8070B" w:rsidRDefault="00C8070B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8070B" w:rsidRPr="00CB411A" w:rsidRDefault="00C8070B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</w:tc>
      </w:tr>
      <w:tr w:rsidR="00C8070B" w:rsidRPr="00C641D6" w:rsidTr="00CB411A">
        <w:tc>
          <w:tcPr>
            <w:tcW w:w="567" w:type="dxa"/>
          </w:tcPr>
          <w:p w:rsidR="00C8070B" w:rsidRDefault="00C8070B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8070B" w:rsidRPr="00476D49" w:rsidRDefault="00C8070B" w:rsidP="00C641D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C6C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6C6F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8E442F">
              <w:rPr>
                <w:rFonts w:ascii="Times New Roman" w:eastAsia="Times New Roman" w:hAnsi="Times New Roman"/>
                <w:sz w:val="24"/>
                <w:szCs w:val="24"/>
              </w:rPr>
              <w:t>Пролетарская</w:t>
            </w:r>
            <w:proofErr w:type="spellEnd"/>
            <w:r w:rsidR="008E442F">
              <w:rPr>
                <w:rFonts w:ascii="Times New Roman" w:eastAsia="Times New Roman" w:hAnsi="Times New Roman"/>
                <w:sz w:val="24"/>
                <w:szCs w:val="24"/>
              </w:rPr>
              <w:t xml:space="preserve"> (тротуар)</w:t>
            </w:r>
          </w:p>
        </w:tc>
        <w:tc>
          <w:tcPr>
            <w:tcW w:w="2552" w:type="dxa"/>
          </w:tcPr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C8070B" w:rsidRPr="00DE4AA3" w:rsidRDefault="00C8070B" w:rsidP="00C80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</w:p>
        </w:tc>
        <w:tc>
          <w:tcPr>
            <w:tcW w:w="1701" w:type="dxa"/>
          </w:tcPr>
          <w:p w:rsidR="00C8070B" w:rsidRDefault="00C8070B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C8070B" w:rsidRPr="00CB411A" w:rsidRDefault="00C8070B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</w:tc>
      </w:tr>
      <w:tr w:rsidR="008E442F" w:rsidRPr="00C641D6" w:rsidTr="00CB411A">
        <w:tc>
          <w:tcPr>
            <w:tcW w:w="567" w:type="dxa"/>
          </w:tcPr>
          <w:p w:rsidR="008E442F" w:rsidRDefault="008E442F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E442F" w:rsidRPr="00476D49" w:rsidRDefault="008E442F" w:rsidP="008E442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ул.Майская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(тротуар)</w:t>
            </w:r>
          </w:p>
        </w:tc>
        <w:tc>
          <w:tcPr>
            <w:tcW w:w="2552" w:type="dxa"/>
          </w:tcPr>
          <w:p w:rsidR="008E442F" w:rsidRPr="00DE4AA3" w:rsidRDefault="008E442F" w:rsidP="008E4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8E442F" w:rsidRPr="00DE4AA3" w:rsidRDefault="008E442F" w:rsidP="008E4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8E442F" w:rsidRPr="00DE4AA3" w:rsidRDefault="008E442F" w:rsidP="008E4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</w:p>
        </w:tc>
        <w:tc>
          <w:tcPr>
            <w:tcW w:w="1701" w:type="dxa"/>
          </w:tcPr>
          <w:p w:rsidR="008E442F" w:rsidRDefault="008E442F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641D6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28.07.2017</w:t>
            </w:r>
          </w:p>
        </w:tc>
        <w:tc>
          <w:tcPr>
            <w:tcW w:w="2693" w:type="dxa"/>
          </w:tcPr>
          <w:p w:rsidR="008E442F" w:rsidRPr="00CB411A" w:rsidRDefault="008E442F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1A">
              <w:rPr>
                <w:rFonts w:ascii="Times New Roman" w:hAnsi="Times New Roman" w:cs="Times New Roman"/>
                <w:sz w:val="24"/>
                <w:szCs w:val="24"/>
              </w:rPr>
              <w:t>Муниципальная инвентаризационная комиссия</w:t>
            </w:r>
          </w:p>
        </w:tc>
      </w:tr>
      <w:tr w:rsidR="008E442F" w:rsidRPr="00C641D6" w:rsidTr="00CB411A">
        <w:tc>
          <w:tcPr>
            <w:tcW w:w="567" w:type="dxa"/>
          </w:tcPr>
          <w:p w:rsidR="008E442F" w:rsidRDefault="008E442F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E442F" w:rsidRPr="00476D49" w:rsidRDefault="008E442F" w:rsidP="008E442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ул.Салтыкова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(тротуар)</w:t>
            </w:r>
          </w:p>
        </w:tc>
        <w:tc>
          <w:tcPr>
            <w:tcW w:w="2552" w:type="dxa"/>
          </w:tcPr>
          <w:p w:rsidR="008E442F" w:rsidRPr="00DE4AA3" w:rsidRDefault="008E442F" w:rsidP="008E4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8E442F" w:rsidRPr="00DE4AA3" w:rsidRDefault="008E442F" w:rsidP="008E4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8E442F" w:rsidRPr="00DE4AA3" w:rsidRDefault="008E442F" w:rsidP="008E4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</w:p>
        </w:tc>
        <w:tc>
          <w:tcPr>
            <w:tcW w:w="1701" w:type="dxa"/>
          </w:tcPr>
          <w:p w:rsidR="008E442F" w:rsidRDefault="008E442F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E442F" w:rsidRPr="00CB411A" w:rsidRDefault="008E442F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5E3" w:rsidRPr="00C641D6" w:rsidTr="00CB411A">
        <w:tc>
          <w:tcPr>
            <w:tcW w:w="567" w:type="dxa"/>
          </w:tcPr>
          <w:p w:rsidR="004375E3" w:rsidRDefault="004375E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375E3" w:rsidRPr="00476D49" w:rsidRDefault="004375E3" w:rsidP="004375E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Матросова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(тротуар)</w:t>
            </w:r>
          </w:p>
        </w:tc>
        <w:tc>
          <w:tcPr>
            <w:tcW w:w="2552" w:type="dxa"/>
          </w:tcPr>
          <w:p w:rsidR="004375E3" w:rsidRPr="00DE4AA3" w:rsidRDefault="004375E3" w:rsidP="00437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4375E3" w:rsidRPr="00DE4AA3" w:rsidRDefault="004375E3" w:rsidP="00437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4375E3" w:rsidRPr="00DE4AA3" w:rsidRDefault="004375E3" w:rsidP="00437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</w:p>
        </w:tc>
        <w:tc>
          <w:tcPr>
            <w:tcW w:w="1701" w:type="dxa"/>
          </w:tcPr>
          <w:p w:rsidR="004375E3" w:rsidRDefault="004375E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5E3" w:rsidRPr="00CB411A" w:rsidRDefault="004375E3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5E3" w:rsidRPr="00C641D6" w:rsidTr="00CB411A">
        <w:tc>
          <w:tcPr>
            <w:tcW w:w="567" w:type="dxa"/>
          </w:tcPr>
          <w:p w:rsidR="004375E3" w:rsidRDefault="004375E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4375E3" w:rsidRPr="00476D49" w:rsidRDefault="004375E3" w:rsidP="004375E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Линейная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(тротуар)</w:t>
            </w:r>
          </w:p>
        </w:tc>
        <w:tc>
          <w:tcPr>
            <w:tcW w:w="2552" w:type="dxa"/>
          </w:tcPr>
          <w:p w:rsidR="004375E3" w:rsidRPr="00DE4AA3" w:rsidRDefault="004375E3" w:rsidP="00437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Выезд на место нахождения объекта.</w:t>
            </w:r>
          </w:p>
          <w:p w:rsidR="004375E3" w:rsidRPr="00DE4AA3" w:rsidRDefault="004375E3" w:rsidP="00437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4375E3" w:rsidRPr="00DE4AA3" w:rsidRDefault="004375E3" w:rsidP="00437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proofErr w:type="spellEnd"/>
          </w:p>
        </w:tc>
        <w:tc>
          <w:tcPr>
            <w:tcW w:w="1701" w:type="dxa"/>
          </w:tcPr>
          <w:p w:rsidR="004375E3" w:rsidRDefault="004375E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5E3" w:rsidRPr="00CB411A" w:rsidRDefault="004375E3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5E3" w:rsidRPr="00C641D6" w:rsidTr="00CB411A">
        <w:tc>
          <w:tcPr>
            <w:tcW w:w="567" w:type="dxa"/>
          </w:tcPr>
          <w:p w:rsidR="004375E3" w:rsidRDefault="004375E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4375E3" w:rsidRPr="00476D49" w:rsidRDefault="004375E3" w:rsidP="004375E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 xml:space="preserve">632520, Новосибирская </w:t>
            </w:r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обл., </w:t>
            </w:r>
            <w:proofErr w:type="spell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бинское</w:t>
            </w:r>
            <w:proofErr w:type="spellEnd"/>
            <w:r w:rsidRPr="00476D4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Партизанская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(тротуар)</w:t>
            </w:r>
          </w:p>
        </w:tc>
        <w:tc>
          <w:tcPr>
            <w:tcW w:w="2552" w:type="dxa"/>
          </w:tcPr>
          <w:p w:rsidR="004375E3" w:rsidRPr="00DE4AA3" w:rsidRDefault="004375E3" w:rsidP="00437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Выезд на место </w:t>
            </w: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нахождения объекта.</w:t>
            </w:r>
          </w:p>
          <w:p w:rsidR="004375E3" w:rsidRPr="00DE4AA3" w:rsidRDefault="004375E3" w:rsidP="00437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/>
                <w:sz w:val="24"/>
                <w:szCs w:val="24"/>
              </w:rPr>
              <w:t>Сбор и обобщение информации об объекте недвижимости.</w:t>
            </w:r>
          </w:p>
          <w:p w:rsidR="004375E3" w:rsidRPr="00DE4AA3" w:rsidRDefault="004375E3" w:rsidP="00437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Оформление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паспорта</w:t>
            </w:r>
            <w:proofErr w:type="spellEnd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4AA3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благоустройства</w:t>
            </w:r>
            <w:bookmarkStart w:id="1" w:name="_GoBack"/>
            <w:bookmarkEnd w:id="1"/>
            <w:proofErr w:type="spellEnd"/>
          </w:p>
        </w:tc>
        <w:tc>
          <w:tcPr>
            <w:tcW w:w="1701" w:type="dxa"/>
          </w:tcPr>
          <w:p w:rsidR="004375E3" w:rsidRDefault="004375E3" w:rsidP="00C641D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5E3" w:rsidRPr="00CB411A" w:rsidRDefault="004375E3" w:rsidP="00CB4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D6" w:rsidRPr="00C641D6" w:rsidRDefault="00C641D6" w:rsidP="00C641D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C641D6" w:rsidRPr="00C641D6" w:rsidRDefault="00C641D6" w:rsidP="00C641D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  <w:sectPr w:rsidR="00C641D6" w:rsidRPr="00C641D6" w:rsidSect="00CB411A">
          <w:headerReference w:type="default" r:id="rId14"/>
          <w:footerReference w:type="default" r:id="rId15"/>
          <w:pgSz w:w="11906" w:h="16838"/>
          <w:pgMar w:top="993" w:right="566" w:bottom="1134" w:left="1701" w:header="421" w:footer="0" w:gutter="0"/>
          <w:pgNumType w:start="1"/>
          <w:cols w:space="708"/>
          <w:docGrid w:linePitch="360"/>
        </w:sectPr>
      </w:pPr>
    </w:p>
    <w:p w:rsidR="004B5290" w:rsidRPr="00C95422" w:rsidRDefault="004B5290" w:rsidP="004B5290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4B5290" w:rsidRPr="00C95422" w:rsidRDefault="004B5290" w:rsidP="004B5290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4B5290" w:rsidRDefault="004B5290" w:rsidP="004B5290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Убинского сельсовета </w:t>
      </w:r>
    </w:p>
    <w:p w:rsidR="004B5290" w:rsidRDefault="004B5290" w:rsidP="004B5290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Убинского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B5290" w:rsidRPr="00C95422" w:rsidRDefault="004B5290" w:rsidP="004B5290">
      <w:pPr>
        <w:widowControl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4B5290" w:rsidRPr="00C95422" w:rsidRDefault="004B5290" w:rsidP="004B5290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20.07.</w:t>
      </w:r>
      <w:r w:rsidRPr="00C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:rsid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благоустройства дворовой территории 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паспорта 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территории ___________________________________________________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объекта _____________________________________________________________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Классификационный код _____________________________________________________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по функциональному назначению земель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Административно-территориальная принадлежность 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городское (сельское) поселение Новосибирской области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Утверждаю                                                                                            Согласовано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ED5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управлени</w:t>
      </w:r>
      <w:r w:rsidR="00F90ED5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строительства,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80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</w:t>
      </w:r>
      <w:r w:rsidR="00C80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ООО «УК Жилфонд»</w:t>
      </w:r>
    </w:p>
    <w:p w:rsidR="00C8070B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ED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архитектуры,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90ED5"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</w:t>
      </w:r>
      <w:proofErr w:type="gramEnd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8070B"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C807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8070B"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многоквартирным домом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4B5290" w:rsidRPr="004B5290" w:rsidRDefault="00C8070B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D5">
        <w:rPr>
          <w:rFonts w:ascii="Times New Roman" w:eastAsia="Calibri" w:hAnsi="Times New Roman" w:cs="Times New Roman"/>
          <w:sz w:val="24"/>
          <w:szCs w:val="24"/>
        </w:rPr>
        <w:t>дорожного</w:t>
      </w:r>
      <w:r w:rsidR="004B5290" w:rsidRPr="00C80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Убинского района</w:t>
      </w:r>
      <w:r w:rsidR="004B5290" w:rsidRPr="00C80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290"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C8070B" w:rsidRDefault="00C8070B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="004B5290"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0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___________ 20__ г.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 20___ г.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0B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4B5290" w:rsidRDefault="00C8070B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B5290"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Согласовано</w:t>
      </w:r>
    </w:p>
    <w:p w:rsidR="00C8070B" w:rsidRPr="004B5290" w:rsidRDefault="00C8070B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Default="00C8070B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Убинского сельсовета</w:t>
      </w:r>
    </w:p>
    <w:p w:rsidR="00C8070B" w:rsidRPr="004B5290" w:rsidRDefault="00C8070B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Убинского района Новосибирской области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 20__ г.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ED5" w:rsidRPr="00F90ED5" w:rsidRDefault="00F90ED5" w:rsidP="00F90E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0ED5">
        <w:rPr>
          <w:rFonts w:ascii="Times New Roman" w:eastAsia="Calibri" w:hAnsi="Times New Roman" w:cs="Times New Roman"/>
          <w:sz w:val="28"/>
          <w:szCs w:val="28"/>
        </w:rPr>
        <w:t>управления строительства, архитектуры, жилищно-коммунального и дорожного хозяйства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Документы, входящие в состав паспорта благоустройства дворовой территории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20"/>
        <w:gridCol w:w="1871"/>
        <w:gridCol w:w="1531"/>
      </w:tblGrid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организации, выполнившей работы по инвентаризации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территории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БТИ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Плоскостные сооружения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озеленения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архитектурные формы, элементы благоустройства и организации рельефа, системы функционального обеспечения и обеспечения охраны природы и микроклиматического комфорта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Складирование снега в зимний период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территории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Инвентаризационный план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предложения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Сведения об организации, выполнившей работы по паспортизации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8"/>
        <w:gridCol w:w="3798"/>
      </w:tblGrid>
      <w:tr w:rsidR="004B5290" w:rsidRPr="004B5290" w:rsidTr="00C8070B">
        <w:trPr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(фактический, юридический)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организации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исполнителя, составляющего паспорт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rPr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паспорта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Общие сведения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(сельское) поселение Новосибирской области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дворовой территории, категория содержания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полевых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паспорта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Классификация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Общая площадь дворовой территории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Данные БТИ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Здания и сооружения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686"/>
        <w:gridCol w:w="1684"/>
        <w:gridCol w:w="1685"/>
        <w:gridCol w:w="1686"/>
        <w:gridCol w:w="1862"/>
      </w:tblGrid>
      <w:tr w:rsidR="004B5290" w:rsidRPr="004B5290" w:rsidTr="00C8070B"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 (кв. м.)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площадь 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(кв. м.)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4B5290" w:rsidRPr="004B5290" w:rsidTr="00C8070B"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Плоскостные сооружения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508"/>
        <w:gridCol w:w="1012"/>
        <w:gridCol w:w="1100"/>
        <w:gridCol w:w="1379"/>
        <w:gridCol w:w="537"/>
        <w:gridCol w:w="1533"/>
        <w:gridCol w:w="1161"/>
        <w:gridCol w:w="792"/>
        <w:gridCol w:w="1784"/>
      </w:tblGrid>
      <w:tr w:rsidR="004B5290" w:rsidRPr="004B5290" w:rsidTr="00C8070B">
        <w:tc>
          <w:tcPr>
            <w:tcW w:w="470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3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(материал)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 примыкания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(количество 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парковках и т.п.)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территории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Ручная уборка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уборка,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</w:tr>
      <w:tr w:rsidR="004B5290" w:rsidRPr="004B5290" w:rsidTr="00C8070B">
        <w:tc>
          <w:tcPr>
            <w:tcW w:w="470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9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290" w:rsidRPr="004B5290" w:rsidTr="00C8070B">
        <w:tc>
          <w:tcPr>
            <w:tcW w:w="47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9. Дорожно-</w:t>
      </w:r>
      <w:proofErr w:type="spellStart"/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тропиночная</w:t>
      </w:r>
      <w:proofErr w:type="spellEnd"/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сеть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508"/>
        <w:gridCol w:w="1012"/>
        <w:gridCol w:w="1100"/>
        <w:gridCol w:w="1379"/>
        <w:gridCol w:w="537"/>
        <w:gridCol w:w="1533"/>
        <w:gridCol w:w="1161"/>
        <w:gridCol w:w="792"/>
        <w:gridCol w:w="1784"/>
      </w:tblGrid>
      <w:tr w:rsidR="004B5290" w:rsidRPr="004B5290" w:rsidTr="00C8070B">
        <w:tc>
          <w:tcPr>
            <w:tcW w:w="470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3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(материал)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 примыкания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(количество 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парковках и т.п.)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территории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Ручная уборка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уборка,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</w:tr>
      <w:tr w:rsidR="004B5290" w:rsidRPr="004B5290" w:rsidTr="00C8070B">
        <w:tc>
          <w:tcPr>
            <w:tcW w:w="470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9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290" w:rsidRPr="004B5290" w:rsidTr="00C8070B">
        <w:tc>
          <w:tcPr>
            <w:tcW w:w="47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Элементы озеленения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4B5290" w:rsidRPr="004B5290" w:rsidTr="00C8070B"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Жизненная форма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насаждения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 (кв. м./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./шт.)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 элемента к зоне дворовой территории</w:t>
            </w: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деревья, в том числе: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памятники природы, штук 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одиночные деревья </w:t>
      </w:r>
      <w:proofErr w:type="gram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3-5 лет после посадки, штук 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одиночные деревья старше 5 лет, штук 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кустарники, в том числе: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однорядная живая изгородь, </w:t>
      </w:r>
      <w:proofErr w:type="spell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/штук 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двурядная живая изгородь, </w:t>
      </w:r>
      <w:proofErr w:type="spell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/штук 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кустарники одиночные и в группах, штук 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кустарники в живых изгородях с шипами и колючками, </w:t>
      </w:r>
      <w:proofErr w:type="spell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/штук 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поросль, штук/кв. м 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Малые архитектурные формы, элементы благоустройства и организации рельефа, системы функционального обеспечения и обеспечения охраны природы и микроклиматического комфорта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812"/>
      </w:tblGrid>
      <w:tr w:rsidR="004B5290" w:rsidRPr="004B5290" w:rsidTr="00C8070B"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измерения (кв. м/ 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spellStart"/>
            <w:proofErr w:type="gramStart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№ сертификата соответствия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Принадлежность элемента к зоне дворовой территории</w:t>
            </w:r>
          </w:p>
        </w:tc>
      </w:tr>
      <w:tr w:rsidR="004B5290" w:rsidRPr="004B5290" w:rsidTr="00C8070B"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12. Складирование снега в зимний период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2534"/>
        <w:gridCol w:w="2535"/>
      </w:tblGrid>
      <w:tr w:rsidR="004B5290" w:rsidRPr="004B5290" w:rsidTr="004B5290">
        <w:trPr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4B5290" w:rsidRPr="004B5290" w:rsidTr="004B5290">
        <w:trPr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5290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B5290" w:rsidRPr="004B5290" w:rsidTr="004B5290">
        <w:trPr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Площадь территории, с которой перемещается снег для последующей погрузки и вывоза с мест промежуточного размещения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5290" w:rsidRPr="004B5290" w:rsidTr="004B5290">
        <w:trPr>
          <w:trHeight w:val="747"/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территории, с которой перемещается снег на свободные площади 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благоустройства общественной территории 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паспорта 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территории ___________________________________________________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объекта _____________________________________________________________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Классификационный код _____________________________________________________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по функциональному назначению земель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Административно-территориальная принадлежность 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городское (сельское) поселение Новосибирской области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0B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8070B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0B" w:rsidRPr="004B5290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Утверждаю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C8070B" w:rsidRPr="004B5290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0B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строительства,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ООО «УК Жилфонд»</w:t>
      </w:r>
    </w:p>
    <w:p w:rsidR="00C8070B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архитектуры,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</w:t>
      </w:r>
      <w:proofErr w:type="gramEnd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многоквартирным домом                       </w:t>
      </w:r>
    </w:p>
    <w:p w:rsidR="00C8070B" w:rsidRPr="004B5290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D5">
        <w:rPr>
          <w:rFonts w:ascii="Times New Roman" w:eastAsia="Calibri" w:hAnsi="Times New Roman" w:cs="Times New Roman"/>
          <w:sz w:val="24"/>
          <w:szCs w:val="24"/>
        </w:rPr>
        <w:t>дорожного</w:t>
      </w:r>
      <w:r w:rsidRPr="00C80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Убинского района</w:t>
      </w:r>
      <w:r w:rsidRPr="00C80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C8070B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C8070B" w:rsidRPr="004B5290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</w:t>
      </w:r>
    </w:p>
    <w:p w:rsidR="00C8070B" w:rsidRPr="004B5290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___________ 20__ г.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 20___ г.</w:t>
      </w:r>
    </w:p>
    <w:p w:rsidR="00C8070B" w:rsidRPr="004B5290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0B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8070B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Согласовано</w:t>
      </w:r>
    </w:p>
    <w:p w:rsidR="00C8070B" w:rsidRPr="004B5290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0B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Убинского сельсовета</w:t>
      </w:r>
    </w:p>
    <w:p w:rsidR="00C8070B" w:rsidRPr="004B5290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Убинского района Новосибирской области</w:t>
      </w:r>
    </w:p>
    <w:p w:rsidR="00C8070B" w:rsidRPr="004B5290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C8070B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 20__ г.</w:t>
      </w:r>
    </w:p>
    <w:p w:rsidR="00C8070B" w:rsidRPr="004B5290" w:rsidRDefault="00C8070B" w:rsidP="00C8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Документы, входящие в состав паспорта благоустройства дворовой территории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20"/>
        <w:gridCol w:w="1871"/>
        <w:gridCol w:w="1531"/>
      </w:tblGrid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организации, выполнившей работы по инвентаризации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территории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БТИ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Плоскостные сооружения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озеленения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Малые архитектурные формы, элементы благоустройства и организации рельефа, системы функционального обеспечения и </w:t>
            </w: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охраны природы и микроклиматического комфорта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Складирование снега в зимний период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территории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Инвентаризационный план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предложения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Сведения об организации, выполнившей работы по паспортизации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8"/>
        <w:gridCol w:w="3798"/>
      </w:tblGrid>
      <w:tr w:rsidR="004B5290" w:rsidRPr="004B5290" w:rsidTr="00C8070B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(фактический, юридический)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организации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исполнителя, составляющего паспорт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290" w:rsidRPr="004B5290" w:rsidTr="00C8070B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паспорта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Общие сведения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(сельское) поселение Новосибирской области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дворовой территории, категория содержания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полевых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паспорта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Классификация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Общая площадь общественной территории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Данные БТИ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B5290" w:rsidRPr="004B5290" w:rsidTr="00C8070B">
        <w:tc>
          <w:tcPr>
            <w:tcW w:w="1013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Здания и сооружения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686"/>
        <w:gridCol w:w="1684"/>
        <w:gridCol w:w="1685"/>
        <w:gridCol w:w="1686"/>
        <w:gridCol w:w="1862"/>
      </w:tblGrid>
      <w:tr w:rsidR="004B5290" w:rsidRPr="004B5290" w:rsidTr="00C8070B"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 (кв. м.)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площадь 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(кв. м.)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4B5290" w:rsidRPr="004B5290" w:rsidTr="00C8070B"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Плоскостные сооружения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508"/>
        <w:gridCol w:w="1012"/>
        <w:gridCol w:w="1100"/>
        <w:gridCol w:w="1379"/>
        <w:gridCol w:w="537"/>
        <w:gridCol w:w="1533"/>
        <w:gridCol w:w="1161"/>
        <w:gridCol w:w="792"/>
        <w:gridCol w:w="1784"/>
      </w:tblGrid>
      <w:tr w:rsidR="004B5290" w:rsidRPr="004B5290" w:rsidTr="00C8070B">
        <w:tc>
          <w:tcPr>
            <w:tcW w:w="470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3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(материал)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 примыкания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(количество 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парковках и т.п.)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территории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Ручная уборка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уборка,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</w:tr>
      <w:tr w:rsidR="004B5290" w:rsidRPr="004B5290" w:rsidTr="00C8070B">
        <w:tc>
          <w:tcPr>
            <w:tcW w:w="470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9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290" w:rsidRPr="004B5290" w:rsidTr="00C8070B">
        <w:tc>
          <w:tcPr>
            <w:tcW w:w="47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9. Дорожно-</w:t>
      </w:r>
      <w:proofErr w:type="spellStart"/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тропиночная</w:t>
      </w:r>
      <w:proofErr w:type="spellEnd"/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сеть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508"/>
        <w:gridCol w:w="1012"/>
        <w:gridCol w:w="1100"/>
        <w:gridCol w:w="1379"/>
        <w:gridCol w:w="537"/>
        <w:gridCol w:w="1533"/>
        <w:gridCol w:w="1161"/>
        <w:gridCol w:w="792"/>
        <w:gridCol w:w="1784"/>
      </w:tblGrid>
      <w:tr w:rsidR="004B5290" w:rsidRPr="004B5290" w:rsidTr="00C8070B">
        <w:tc>
          <w:tcPr>
            <w:tcW w:w="470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3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(материал)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 примыкания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(количество 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парковках и т.п.)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территории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Ручная уборка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уборка,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</w:tr>
      <w:tr w:rsidR="004B5290" w:rsidRPr="004B5290" w:rsidTr="00C8070B">
        <w:tc>
          <w:tcPr>
            <w:tcW w:w="470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9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290" w:rsidRPr="004B5290" w:rsidTr="00C8070B">
        <w:tc>
          <w:tcPr>
            <w:tcW w:w="47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Элементы озеленения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4B5290" w:rsidRPr="004B5290" w:rsidTr="00C8070B"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Жизненная форма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насаждения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 (кв. м./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./шт.)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 элемента к зоне дворовой территории</w:t>
            </w: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деревья, в том числе: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памятники природы, штук 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одиночные деревья </w:t>
      </w:r>
      <w:proofErr w:type="gram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3-5 лет после посадки, штук 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одиночные деревья старше 5 лет, штук 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кустарники, в том числе: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однорядная живая изгородь, </w:t>
      </w:r>
      <w:proofErr w:type="spell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/штук 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двурядная живая изгородь, </w:t>
      </w:r>
      <w:proofErr w:type="spell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/штук _____________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кустарники одиночные и в группах, штук 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кустарники в живых изгородях с шипами и колючками, </w:t>
      </w:r>
      <w:proofErr w:type="spell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/штук 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2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поросль, штук/кв. м ___________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Малые архитектурные формы, элементы благоустройства и организации рельефа, системы функционального обеспечения и обеспечения охраны природы и микроклиматического комфорта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812"/>
      </w:tblGrid>
      <w:tr w:rsidR="004B5290" w:rsidRPr="004B5290" w:rsidTr="00C8070B"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измерения (кв. м/ 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spellStart"/>
            <w:proofErr w:type="gramStart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№ сертификата соответствия</w:t>
            </w: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Принадлежность элемента к зоне дворовой территории</w:t>
            </w:r>
          </w:p>
        </w:tc>
      </w:tr>
      <w:tr w:rsidR="004B5290" w:rsidRPr="004B5290" w:rsidTr="00C8070B"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12. Складирование снега в зимний период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2534"/>
        <w:gridCol w:w="2535"/>
      </w:tblGrid>
      <w:tr w:rsidR="004B5290" w:rsidRPr="004B5290" w:rsidTr="00C8070B">
        <w:trPr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4B5290" w:rsidRPr="004B5290" w:rsidTr="00C8070B">
        <w:trPr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5290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B5290" w:rsidRPr="004B5290" w:rsidTr="00C8070B">
        <w:trPr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Площадь территории, с которой перемещается снег для последующей погрузки и вывоза с мест промежуточного размещения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5290" w:rsidRPr="004B5290" w:rsidTr="00C8070B">
        <w:trPr>
          <w:trHeight w:val="747"/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территории, с которой перемещается снег на свободные площади 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уровне благоустройства индивидуальных жилых домов и земельных участков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Плоскостные сооружения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508"/>
        <w:gridCol w:w="1012"/>
        <w:gridCol w:w="1100"/>
        <w:gridCol w:w="1379"/>
        <w:gridCol w:w="537"/>
        <w:gridCol w:w="1533"/>
        <w:gridCol w:w="1161"/>
        <w:gridCol w:w="792"/>
        <w:gridCol w:w="1784"/>
      </w:tblGrid>
      <w:tr w:rsidR="004B5290" w:rsidRPr="004B5290" w:rsidTr="00C8070B">
        <w:tc>
          <w:tcPr>
            <w:tcW w:w="470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3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(материал)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 примыкания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(количество 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парковках и т.п.)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территории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Ручная уборка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уборка,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</w:tr>
      <w:tr w:rsidR="004B5290" w:rsidRPr="004B5290" w:rsidTr="00C8070B">
        <w:tc>
          <w:tcPr>
            <w:tcW w:w="470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9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290" w:rsidRPr="004B5290" w:rsidTr="00C8070B">
        <w:tc>
          <w:tcPr>
            <w:tcW w:w="47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Дорожно-</w:t>
      </w:r>
      <w:proofErr w:type="spellStart"/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тропиночная</w:t>
      </w:r>
      <w:proofErr w:type="spellEnd"/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сеть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508"/>
        <w:gridCol w:w="1012"/>
        <w:gridCol w:w="1100"/>
        <w:gridCol w:w="1379"/>
        <w:gridCol w:w="537"/>
        <w:gridCol w:w="1533"/>
        <w:gridCol w:w="1161"/>
        <w:gridCol w:w="792"/>
        <w:gridCol w:w="1784"/>
      </w:tblGrid>
      <w:tr w:rsidR="004B5290" w:rsidRPr="004B5290" w:rsidTr="00C8070B">
        <w:tc>
          <w:tcPr>
            <w:tcW w:w="470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3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(материал)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 примыкания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(количество </w:t>
            </w: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</w:t>
            </w:r>
            <w:proofErr w:type="spell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парковках и т.п.)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территории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Ручная уборка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уборка, кв.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</w:tr>
      <w:tr w:rsidR="004B5290" w:rsidRPr="004B5290" w:rsidTr="00C8070B">
        <w:tc>
          <w:tcPr>
            <w:tcW w:w="470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4B5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9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290" w:rsidRPr="004B5290" w:rsidTr="00C8070B">
        <w:tc>
          <w:tcPr>
            <w:tcW w:w="470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Складирование снега в зимний период</w:t>
      </w: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2534"/>
        <w:gridCol w:w="2535"/>
      </w:tblGrid>
      <w:tr w:rsidR="004B5290" w:rsidRPr="004B5290" w:rsidTr="00C8070B">
        <w:trPr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4B5290" w:rsidRPr="004B5290" w:rsidTr="00C8070B">
        <w:trPr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B5290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B5290" w:rsidRPr="004B5290" w:rsidTr="00C8070B">
        <w:trPr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Площадь территории, с которой перемещается снег для последующей погрузки и вывоза с мест промежуточного размещения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5290" w:rsidRPr="004B5290" w:rsidTr="00C8070B">
        <w:trPr>
          <w:trHeight w:val="747"/>
          <w:jc w:val="center"/>
        </w:trPr>
        <w:tc>
          <w:tcPr>
            <w:tcW w:w="817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территории, с которой перемещается снег на свободные площади </w:t>
            </w:r>
          </w:p>
        </w:tc>
        <w:tc>
          <w:tcPr>
            <w:tcW w:w="2534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290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2535" w:type="dxa"/>
            <w:shd w:val="clear" w:color="auto" w:fill="auto"/>
          </w:tcPr>
          <w:p w:rsidR="004B5290" w:rsidRPr="004B5290" w:rsidRDefault="004B5290" w:rsidP="004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4B5290" w:rsidRDefault="004B5290" w:rsidP="004B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__________».</w:t>
      </w:r>
    </w:p>
    <w:p w:rsidR="00562BFE" w:rsidRPr="00264DAD" w:rsidRDefault="00562BFE" w:rsidP="00264DAD">
      <w:pPr>
        <w:tabs>
          <w:tab w:val="left" w:pos="2136"/>
        </w:tabs>
        <w:rPr>
          <w:sz w:val="28"/>
          <w:szCs w:val="28"/>
        </w:rPr>
      </w:pPr>
    </w:p>
    <w:sectPr w:rsidR="00562BFE" w:rsidRPr="00264DAD" w:rsidSect="004B5290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0E" w:rsidRDefault="00262F0E" w:rsidP="00C641D6">
      <w:pPr>
        <w:spacing w:after="0" w:line="240" w:lineRule="auto"/>
      </w:pPr>
      <w:r>
        <w:separator/>
      </w:r>
    </w:p>
  </w:endnote>
  <w:endnote w:type="continuationSeparator" w:id="0">
    <w:p w:rsidR="00262F0E" w:rsidRDefault="00262F0E" w:rsidP="00C6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42F" w:rsidRPr="00AC3A7F" w:rsidRDefault="008E442F" w:rsidP="00CB41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0E" w:rsidRDefault="00262F0E" w:rsidP="00C641D6">
      <w:pPr>
        <w:spacing w:after="0" w:line="240" w:lineRule="auto"/>
      </w:pPr>
      <w:r>
        <w:separator/>
      </w:r>
    </w:p>
  </w:footnote>
  <w:footnote w:type="continuationSeparator" w:id="0">
    <w:p w:rsidR="00262F0E" w:rsidRDefault="00262F0E" w:rsidP="00C64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42F" w:rsidRDefault="008E442F" w:rsidP="00CB411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442F" w:rsidRDefault="008E44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42F" w:rsidRPr="00212CC8" w:rsidRDefault="008E442F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42F" w:rsidRPr="00B52750" w:rsidRDefault="008E442F" w:rsidP="00CB41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3CD7"/>
    <w:multiLevelType w:val="hybridMultilevel"/>
    <w:tmpl w:val="BCDE1958"/>
    <w:lvl w:ilvl="0" w:tplc="4B3226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95"/>
    <w:rsid w:val="00112795"/>
    <w:rsid w:val="00262F0E"/>
    <w:rsid w:val="00264DAD"/>
    <w:rsid w:val="00297318"/>
    <w:rsid w:val="004375E3"/>
    <w:rsid w:val="00476D49"/>
    <w:rsid w:val="004B5290"/>
    <w:rsid w:val="00532B90"/>
    <w:rsid w:val="00562BFE"/>
    <w:rsid w:val="00640B95"/>
    <w:rsid w:val="006572A2"/>
    <w:rsid w:val="007C6C6F"/>
    <w:rsid w:val="008107D7"/>
    <w:rsid w:val="008E442F"/>
    <w:rsid w:val="00940F2E"/>
    <w:rsid w:val="00961D09"/>
    <w:rsid w:val="00A2224D"/>
    <w:rsid w:val="00C641D6"/>
    <w:rsid w:val="00C8070B"/>
    <w:rsid w:val="00C95422"/>
    <w:rsid w:val="00CA77A3"/>
    <w:rsid w:val="00CB411A"/>
    <w:rsid w:val="00D030D4"/>
    <w:rsid w:val="00DE4AA3"/>
    <w:rsid w:val="00F9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B9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40B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40B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40B95"/>
  </w:style>
  <w:style w:type="paragraph" w:styleId="a7">
    <w:name w:val="List Paragraph"/>
    <w:basedOn w:val="a"/>
    <w:uiPriority w:val="34"/>
    <w:qFormat/>
    <w:rsid w:val="001127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1279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9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C64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41D6"/>
  </w:style>
  <w:style w:type="table" w:customStyle="1" w:styleId="1">
    <w:name w:val="Сетка таблицы1"/>
    <w:basedOn w:val="a1"/>
    <w:next w:val="a9"/>
    <w:rsid w:val="00C641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CB41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411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B9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40B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40B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40B95"/>
  </w:style>
  <w:style w:type="paragraph" w:styleId="a7">
    <w:name w:val="List Paragraph"/>
    <w:basedOn w:val="a"/>
    <w:uiPriority w:val="34"/>
    <w:qFormat/>
    <w:rsid w:val="001127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1279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9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C64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41D6"/>
  </w:style>
  <w:style w:type="table" w:customStyle="1" w:styleId="1">
    <w:name w:val="Сетка таблицы1"/>
    <w:basedOn w:val="a1"/>
    <w:next w:val="a9"/>
    <w:rsid w:val="00C641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CB41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411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EFCE1E0A82D419360BA03A175003465DF8367FCFEA45506E1BB4371DBDA639DC64520FB667F8E83697CESAFF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EFCE1E0A82D419360BA03A175003465DF8367FCFEA45506E1BB4371DBDA639DC64520FB667F8E83697CESAFF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binad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65E1F-AC41-4CB9-AE89-70F71405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5105</Words>
  <Characters>29099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2017-07-25T01:47:00Z</dcterms:created>
  <dcterms:modified xsi:type="dcterms:W3CDTF">2017-07-25T08:20:00Z</dcterms:modified>
</cp:coreProperties>
</file>