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E2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>АДМИНИСТРАЦИЯ УБИНСКОГО СЕЛЬСОВЕТА</w:t>
      </w:r>
    </w:p>
    <w:p w:rsidR="007E4475" w:rsidRPr="007E4475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 xml:space="preserve">УБИНСКОГО РАЙОНА  </w:t>
      </w:r>
    </w:p>
    <w:p w:rsidR="004C7447" w:rsidRPr="007E4475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>НОВОСИБИРСКОЙ ОБЛАСТИ</w:t>
      </w:r>
    </w:p>
    <w:p w:rsidR="004C7447" w:rsidRDefault="004C7447" w:rsidP="007E4475">
      <w:pPr>
        <w:jc w:val="center"/>
        <w:rPr>
          <w:sz w:val="28"/>
        </w:rPr>
      </w:pPr>
    </w:p>
    <w:p w:rsidR="004C7447" w:rsidRPr="007E4475" w:rsidRDefault="004C7447" w:rsidP="007E4475">
      <w:pPr>
        <w:jc w:val="center"/>
        <w:rPr>
          <w:b/>
          <w:sz w:val="28"/>
          <w:szCs w:val="28"/>
        </w:rPr>
      </w:pPr>
      <w:r w:rsidRPr="007E4475">
        <w:rPr>
          <w:b/>
          <w:sz w:val="28"/>
          <w:szCs w:val="28"/>
        </w:rPr>
        <w:t>ПОСТАНОВЛЕНИЕ</w:t>
      </w:r>
    </w:p>
    <w:p w:rsidR="004C7447" w:rsidRPr="007E4475" w:rsidRDefault="004C7447" w:rsidP="007E4475">
      <w:pPr>
        <w:rPr>
          <w:b/>
          <w:sz w:val="28"/>
        </w:rPr>
      </w:pPr>
    </w:p>
    <w:p w:rsidR="004C7447" w:rsidRDefault="00445F0F" w:rsidP="007E4475">
      <w:pPr>
        <w:jc w:val="center"/>
        <w:rPr>
          <w:sz w:val="28"/>
        </w:rPr>
      </w:pPr>
      <w:r>
        <w:rPr>
          <w:sz w:val="28"/>
        </w:rPr>
        <w:t>от 03.10</w:t>
      </w:r>
      <w:r w:rsidR="004C7447">
        <w:rPr>
          <w:sz w:val="28"/>
        </w:rPr>
        <w:t xml:space="preserve">.2022 № </w:t>
      </w:r>
      <w:r>
        <w:rPr>
          <w:sz w:val="28"/>
        </w:rPr>
        <w:t>125</w:t>
      </w:r>
    </w:p>
    <w:p w:rsidR="00D56758" w:rsidRPr="00363C5C" w:rsidRDefault="00D56758" w:rsidP="007E4475">
      <w:pPr>
        <w:jc w:val="center"/>
        <w:rPr>
          <w:sz w:val="28"/>
          <w:szCs w:val="28"/>
        </w:rPr>
      </w:pPr>
    </w:p>
    <w:p w:rsidR="00DB2518" w:rsidRDefault="00C77920" w:rsidP="00363C5C">
      <w:pPr>
        <w:jc w:val="center"/>
        <w:rPr>
          <w:sz w:val="28"/>
          <w:szCs w:val="28"/>
        </w:rPr>
      </w:pPr>
      <w:r w:rsidRPr="00363C5C">
        <w:rPr>
          <w:sz w:val="28"/>
          <w:szCs w:val="28"/>
        </w:rPr>
        <w:t xml:space="preserve">Об утверждении Положения о проведении аттестации </w:t>
      </w:r>
    </w:p>
    <w:p w:rsidR="00DB2518" w:rsidRDefault="00C77920" w:rsidP="00363C5C">
      <w:pPr>
        <w:jc w:val="center"/>
        <w:rPr>
          <w:sz w:val="28"/>
          <w:szCs w:val="28"/>
        </w:rPr>
      </w:pPr>
      <w:r w:rsidRPr="00363C5C">
        <w:rPr>
          <w:sz w:val="28"/>
          <w:szCs w:val="28"/>
        </w:rPr>
        <w:t>муниципальных служащих</w:t>
      </w:r>
      <w:r w:rsidR="00DB2518">
        <w:rPr>
          <w:sz w:val="28"/>
          <w:szCs w:val="28"/>
        </w:rPr>
        <w:t xml:space="preserve"> </w:t>
      </w:r>
      <w:r w:rsidR="00363C5C" w:rsidRPr="00363C5C">
        <w:rPr>
          <w:sz w:val="28"/>
          <w:szCs w:val="28"/>
        </w:rPr>
        <w:t xml:space="preserve">администрации Убинского сельсовета </w:t>
      </w:r>
    </w:p>
    <w:p w:rsidR="00363C5C" w:rsidRPr="00363C5C" w:rsidRDefault="00363C5C" w:rsidP="00363C5C">
      <w:pPr>
        <w:jc w:val="center"/>
        <w:rPr>
          <w:sz w:val="28"/>
          <w:szCs w:val="28"/>
        </w:rPr>
      </w:pPr>
      <w:r w:rsidRPr="00363C5C">
        <w:rPr>
          <w:sz w:val="28"/>
          <w:szCs w:val="28"/>
        </w:rPr>
        <w:t>Убинского района Новосибирской области</w:t>
      </w:r>
    </w:p>
    <w:p w:rsidR="00C77920" w:rsidRPr="00363C5C" w:rsidRDefault="00C77920" w:rsidP="00C77920">
      <w:pPr>
        <w:rPr>
          <w:sz w:val="28"/>
          <w:szCs w:val="28"/>
        </w:rPr>
      </w:pPr>
    </w:p>
    <w:p w:rsidR="00C77920" w:rsidRPr="00363C5C" w:rsidRDefault="00C77920" w:rsidP="00C77920">
      <w:pPr>
        <w:rPr>
          <w:sz w:val="28"/>
          <w:szCs w:val="28"/>
        </w:rPr>
      </w:pPr>
    </w:p>
    <w:p w:rsidR="00C77920" w:rsidRPr="00743153" w:rsidRDefault="00DB2518" w:rsidP="00E000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7920" w:rsidRPr="00363C5C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</w:t>
      </w:r>
      <w:r w:rsidR="00E62488">
        <w:rPr>
          <w:sz w:val="28"/>
          <w:szCs w:val="28"/>
        </w:rPr>
        <w:t>сти», Уставом  сельского поселения Убинский сельсовет Убинского муниципального района Новосибирской области</w:t>
      </w:r>
      <w:r w:rsidR="00743153">
        <w:rPr>
          <w:sz w:val="28"/>
          <w:szCs w:val="28"/>
        </w:rPr>
        <w:t>, администрация Убинского сельсовета Убинского района Новосибирской области</w:t>
      </w:r>
      <w:r w:rsidR="00E62488">
        <w:rPr>
          <w:sz w:val="28"/>
          <w:szCs w:val="28"/>
        </w:rPr>
        <w:t xml:space="preserve"> </w:t>
      </w:r>
      <w:r w:rsidR="00743153">
        <w:rPr>
          <w:b/>
          <w:sz w:val="28"/>
          <w:szCs w:val="28"/>
        </w:rPr>
        <w:t>постановляет:</w:t>
      </w:r>
    </w:p>
    <w:p w:rsidR="00C77920" w:rsidRPr="00363C5C" w:rsidRDefault="003547F5" w:rsidP="00E0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7920" w:rsidRPr="00363C5C">
        <w:rPr>
          <w:sz w:val="28"/>
          <w:szCs w:val="28"/>
        </w:rPr>
        <w:t xml:space="preserve">1. Утвердить Положение о проведении </w:t>
      </w:r>
      <w:proofErr w:type="gramStart"/>
      <w:r w:rsidR="00C77920" w:rsidRPr="00363C5C">
        <w:rPr>
          <w:sz w:val="28"/>
          <w:szCs w:val="28"/>
        </w:rPr>
        <w:t xml:space="preserve">аттестации муниципальных служащих </w:t>
      </w:r>
      <w:r>
        <w:rPr>
          <w:sz w:val="28"/>
          <w:szCs w:val="28"/>
        </w:rPr>
        <w:t>администрации Убинского сельсовета Убинского района Новосибирской области</w:t>
      </w:r>
      <w:proofErr w:type="gramEnd"/>
      <w:r>
        <w:rPr>
          <w:sz w:val="28"/>
          <w:szCs w:val="28"/>
        </w:rPr>
        <w:t>;</w:t>
      </w:r>
      <w:bookmarkStart w:id="0" w:name="_GoBack"/>
      <w:bookmarkEnd w:id="0"/>
    </w:p>
    <w:p w:rsidR="009801E0" w:rsidRDefault="00130FB5" w:rsidP="00E0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7920" w:rsidRPr="00363C5C">
        <w:rPr>
          <w:sz w:val="28"/>
          <w:szCs w:val="28"/>
        </w:rPr>
        <w:t xml:space="preserve">2. Опубликовать </w:t>
      </w:r>
      <w:r w:rsidR="009801E0">
        <w:rPr>
          <w:sz w:val="28"/>
          <w:szCs w:val="28"/>
        </w:rPr>
        <w:t xml:space="preserve">данное </w:t>
      </w:r>
      <w:r w:rsidR="00C77920" w:rsidRPr="00363C5C">
        <w:rPr>
          <w:sz w:val="28"/>
          <w:szCs w:val="28"/>
        </w:rPr>
        <w:t xml:space="preserve">постановление </w:t>
      </w:r>
      <w:r w:rsidR="009801E0">
        <w:rPr>
          <w:sz w:val="28"/>
          <w:szCs w:val="28"/>
        </w:rPr>
        <w:t>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</w:t>
      </w:r>
      <w:r w:rsidR="00BF0EA8">
        <w:rPr>
          <w:sz w:val="28"/>
          <w:szCs w:val="28"/>
        </w:rPr>
        <w:t xml:space="preserve"> </w:t>
      </w:r>
      <w:r w:rsidR="00BF0EA8" w:rsidRPr="00BF0EA8">
        <w:rPr>
          <w:sz w:val="28"/>
          <w:szCs w:val="28"/>
          <w:u w:val="single"/>
        </w:rPr>
        <w:t>www.ubinsovet.nso.ru</w:t>
      </w:r>
      <w:r w:rsidR="00BF0EA8" w:rsidRPr="00BF0EA8">
        <w:rPr>
          <w:sz w:val="28"/>
          <w:szCs w:val="28"/>
        </w:rPr>
        <w:t xml:space="preserve">  </w:t>
      </w:r>
    </w:p>
    <w:p w:rsidR="00C77920" w:rsidRPr="00363C5C" w:rsidRDefault="00130FB5" w:rsidP="00E0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7920" w:rsidRPr="00363C5C">
        <w:rPr>
          <w:sz w:val="28"/>
          <w:szCs w:val="28"/>
        </w:rPr>
        <w:t xml:space="preserve">3. </w:t>
      </w:r>
      <w:proofErr w:type="gramStart"/>
      <w:r w:rsidR="00C77920" w:rsidRPr="00363C5C">
        <w:rPr>
          <w:sz w:val="28"/>
          <w:szCs w:val="28"/>
        </w:rPr>
        <w:t>Контроль за</w:t>
      </w:r>
      <w:proofErr w:type="gramEnd"/>
      <w:r w:rsidR="00C77920" w:rsidRPr="00363C5C">
        <w:rPr>
          <w:sz w:val="28"/>
          <w:szCs w:val="28"/>
        </w:rPr>
        <w:t xml:space="preserve"> исполнением постановления оставляю за собой.</w:t>
      </w:r>
    </w:p>
    <w:p w:rsidR="00C77920" w:rsidRPr="00363C5C" w:rsidRDefault="00C77920" w:rsidP="00E00009">
      <w:pPr>
        <w:jc w:val="both"/>
        <w:rPr>
          <w:sz w:val="28"/>
          <w:szCs w:val="28"/>
        </w:rPr>
      </w:pPr>
    </w:p>
    <w:p w:rsidR="00C77920" w:rsidRPr="00363C5C" w:rsidRDefault="00C77920" w:rsidP="00E00009">
      <w:pPr>
        <w:jc w:val="both"/>
        <w:rPr>
          <w:sz w:val="28"/>
          <w:szCs w:val="28"/>
        </w:rPr>
      </w:pPr>
    </w:p>
    <w:p w:rsidR="00C77920" w:rsidRDefault="00C54F72" w:rsidP="00E00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Убинского сельсовета </w:t>
      </w:r>
    </w:p>
    <w:p w:rsidR="00C54F72" w:rsidRDefault="00C54F72" w:rsidP="00E00009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C54F72" w:rsidRPr="00363C5C" w:rsidRDefault="00C54F72" w:rsidP="00E0000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518FB">
        <w:rPr>
          <w:sz w:val="28"/>
          <w:szCs w:val="28"/>
        </w:rPr>
        <w:t xml:space="preserve">                                                                В.А. Бояркин</w:t>
      </w:r>
    </w:p>
    <w:p w:rsidR="00C77920" w:rsidRPr="00363C5C" w:rsidRDefault="00C77920" w:rsidP="00C77920">
      <w:pPr>
        <w:rPr>
          <w:sz w:val="28"/>
          <w:szCs w:val="28"/>
        </w:rPr>
      </w:pPr>
    </w:p>
    <w:p w:rsidR="00C77920" w:rsidRDefault="00C77920" w:rsidP="00C77920"/>
    <w:p w:rsidR="00C54F72" w:rsidRDefault="00C77920" w:rsidP="00C77920">
      <w:r>
        <w:t xml:space="preserve">                                                                         </w:t>
      </w:r>
    </w:p>
    <w:p w:rsidR="00C54F72" w:rsidRDefault="00C54F72" w:rsidP="00C77920"/>
    <w:p w:rsidR="00C54F72" w:rsidRDefault="00C54F72" w:rsidP="00C77920"/>
    <w:p w:rsidR="00C54F72" w:rsidRDefault="00C54F72" w:rsidP="00C77920"/>
    <w:p w:rsidR="00C54F72" w:rsidRDefault="00C54F72" w:rsidP="00C77920"/>
    <w:p w:rsidR="00C54F72" w:rsidRDefault="00C54F72" w:rsidP="00C77920"/>
    <w:p w:rsidR="00C54F72" w:rsidRDefault="00C54F72" w:rsidP="00C77920"/>
    <w:p w:rsidR="00C54F72" w:rsidRDefault="00C54F72" w:rsidP="00C77920"/>
    <w:p w:rsidR="00C54F72" w:rsidRDefault="00C54F72" w:rsidP="00C77920"/>
    <w:p w:rsidR="00C54F72" w:rsidRDefault="00C54F72" w:rsidP="00C77920"/>
    <w:p w:rsidR="00C54F72" w:rsidRDefault="00C54F72" w:rsidP="00C77920"/>
    <w:p w:rsidR="00A12280" w:rsidRDefault="00A12280" w:rsidP="00C77920"/>
    <w:p w:rsidR="00A12280" w:rsidRDefault="00A12280" w:rsidP="00C77920"/>
    <w:p w:rsidR="00C54F72" w:rsidRDefault="00C54F72" w:rsidP="00C77920"/>
    <w:p w:rsidR="00B073EF" w:rsidRDefault="00C77920" w:rsidP="00E00009">
      <w:pPr>
        <w:jc w:val="right"/>
      </w:pPr>
      <w:r>
        <w:lastRenderedPageBreak/>
        <w:t xml:space="preserve"> Приложение к постановлению </w:t>
      </w:r>
    </w:p>
    <w:p w:rsidR="00C96F4D" w:rsidRDefault="00C96F4D" w:rsidP="00E00009">
      <w:pPr>
        <w:jc w:val="right"/>
      </w:pPr>
      <w:r>
        <w:t>а</w:t>
      </w:r>
      <w:r w:rsidR="00C77920">
        <w:t>дми</w:t>
      </w:r>
      <w:r w:rsidR="00A12280">
        <w:t>нистрации</w:t>
      </w:r>
      <w:r w:rsidR="00B073EF">
        <w:t xml:space="preserve"> Убинского сельсовета </w:t>
      </w:r>
    </w:p>
    <w:p w:rsidR="00C96F4D" w:rsidRDefault="00B073EF" w:rsidP="00E00009">
      <w:pPr>
        <w:jc w:val="right"/>
      </w:pPr>
      <w:r>
        <w:t>Убинского района</w:t>
      </w:r>
      <w:r w:rsidR="00C96F4D">
        <w:t xml:space="preserve"> </w:t>
      </w:r>
      <w:r>
        <w:t xml:space="preserve">Новосибирской области </w:t>
      </w:r>
    </w:p>
    <w:p w:rsidR="00B073EF" w:rsidRDefault="00445F0F" w:rsidP="00E00009">
      <w:pPr>
        <w:jc w:val="right"/>
      </w:pPr>
      <w:r>
        <w:t>от 03</w:t>
      </w:r>
      <w:r w:rsidR="00B073EF">
        <w:t xml:space="preserve">.10.2022 № </w:t>
      </w:r>
      <w:r>
        <w:t>125</w:t>
      </w:r>
    </w:p>
    <w:p w:rsidR="00C77920" w:rsidRDefault="00C77920" w:rsidP="00C77920"/>
    <w:p w:rsidR="00B073EF" w:rsidRDefault="00B073EF" w:rsidP="00C77920"/>
    <w:p w:rsidR="00C77920" w:rsidRDefault="00C77920" w:rsidP="00E00009">
      <w:pPr>
        <w:jc w:val="center"/>
      </w:pPr>
      <w:r>
        <w:t>ПОЛОЖЕНИЕ</w:t>
      </w:r>
    </w:p>
    <w:p w:rsidR="00C77920" w:rsidRDefault="00C77920" w:rsidP="00E00009">
      <w:pPr>
        <w:jc w:val="center"/>
      </w:pPr>
      <w:r>
        <w:t>о проведении аттестации муниципальных служащих</w:t>
      </w:r>
    </w:p>
    <w:p w:rsidR="00C77920" w:rsidRDefault="00C96F4D" w:rsidP="00E00009">
      <w:pPr>
        <w:jc w:val="center"/>
      </w:pPr>
      <w:r>
        <w:t>администрации Убинского сельсовета Убинского района Новосибирской области</w:t>
      </w:r>
    </w:p>
    <w:p w:rsidR="00C77920" w:rsidRDefault="00C77920" w:rsidP="00E00009">
      <w:pPr>
        <w:jc w:val="center"/>
      </w:pPr>
    </w:p>
    <w:p w:rsidR="00C77920" w:rsidRPr="00E00009" w:rsidRDefault="00C77920" w:rsidP="00E00009">
      <w:pPr>
        <w:jc w:val="center"/>
        <w:rPr>
          <w:b/>
        </w:rPr>
      </w:pPr>
      <w:r w:rsidRPr="00E00009">
        <w:rPr>
          <w:b/>
        </w:rPr>
        <w:t>1. Общие положения</w:t>
      </w:r>
    </w:p>
    <w:p w:rsidR="00C77920" w:rsidRDefault="00C77920" w:rsidP="00C77920"/>
    <w:p w:rsidR="00C77920" w:rsidRDefault="00C77920" w:rsidP="00C77920">
      <w:r>
        <w:t xml:space="preserve">1.1. Настоящее Положение о проведении аттестации муниципальных служащих (далее - Положение) разработано в соответствии со статьей 18 Федерального закона от 02.03.2007 № 25-ФЗ «О муниципальной службе в Российской Федерации» и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области». </w:t>
      </w:r>
    </w:p>
    <w:p w:rsidR="00C77920" w:rsidRDefault="00C77920" w:rsidP="00C77920">
      <w:r>
        <w:t>1.2. Положение устанавливает порядок проведения аттестации муниципальных служащих</w:t>
      </w:r>
    </w:p>
    <w:p w:rsidR="00C77920" w:rsidRDefault="00771680" w:rsidP="00C77920">
      <w:r>
        <w:t xml:space="preserve">Администрации Убинского сельсовета Убинского района Новосибирской области </w:t>
      </w:r>
    </w:p>
    <w:p w:rsidR="00C77920" w:rsidRDefault="00C77920" w:rsidP="00C77920">
      <w:r>
        <w:t>(далее - муниципальные служащие).</w:t>
      </w:r>
    </w:p>
    <w:p w:rsidR="00C77920" w:rsidRDefault="00C77920" w:rsidP="00C77920">
      <w:r>
        <w:t>1.3.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C77920" w:rsidRDefault="00C77920" w:rsidP="00C77920">
      <w:r>
        <w:t>1.4. Аттестации не подлежат следующие муниципальные служащие:</w:t>
      </w:r>
    </w:p>
    <w:p w:rsidR="00C77920" w:rsidRDefault="00C77920" w:rsidP="00C77920">
      <w:r>
        <w:t>1) замещающие должности муниципальной службы менее одного года;</w:t>
      </w:r>
    </w:p>
    <w:p w:rsidR="00C77920" w:rsidRDefault="00C77920" w:rsidP="00C77920">
      <w:r>
        <w:t xml:space="preserve">2) </w:t>
      </w:r>
      <w:proofErr w:type="gramStart"/>
      <w:r>
        <w:t>достигшие</w:t>
      </w:r>
      <w:proofErr w:type="gramEnd"/>
      <w:r>
        <w:t xml:space="preserve"> возраста 60 лет;</w:t>
      </w:r>
    </w:p>
    <w:p w:rsidR="00C77920" w:rsidRDefault="00C77920" w:rsidP="00C77920">
      <w:r>
        <w:t>3) беременные женщины;</w:t>
      </w:r>
    </w:p>
    <w:p w:rsidR="00C77920" w:rsidRDefault="00C77920" w:rsidP="00C77920">
      <w:proofErr w:type="gramStart"/>
      <w: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год после выхода из отпуска;</w:t>
      </w:r>
    </w:p>
    <w:p w:rsidR="00C77920" w:rsidRDefault="00C77920" w:rsidP="00C77920">
      <w:r>
        <w:t>5) замещающие должности муниципальной службы на основании срочного трудового договора (контракта).</w:t>
      </w:r>
    </w:p>
    <w:p w:rsidR="00C77920" w:rsidRDefault="00C77920" w:rsidP="00C77920">
      <w:r>
        <w:t>1.5. 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C77920" w:rsidRDefault="00C77920" w:rsidP="00C77920">
      <w:r>
        <w:t>Внеочередная аттестация муниципального служащего может проводиться:</w:t>
      </w:r>
    </w:p>
    <w:p w:rsidR="00C77920" w:rsidRDefault="00C77920" w:rsidP="00C77920">
      <w: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C77920" w:rsidRDefault="00C77920" w:rsidP="00C77920">
      <w:r>
        <w:t>2) по решению представителя нанимателя (работодателя) после принятия в установленном порядке решения:</w:t>
      </w:r>
    </w:p>
    <w:p w:rsidR="00C77920" w:rsidRDefault="00C77920" w:rsidP="00C77920">
      <w:r>
        <w:t>а) о сокращении должностей муниципальной службы в органе местного самоуправления, муниципальном органе;</w:t>
      </w:r>
    </w:p>
    <w:p w:rsidR="00C77920" w:rsidRDefault="00C77920" w:rsidP="00C77920">
      <w:r>
        <w:t>б) об изменении условий оплаты труда муниципальных служащих.</w:t>
      </w:r>
    </w:p>
    <w:p w:rsidR="00C77920" w:rsidRDefault="00C77920" w:rsidP="00C77920"/>
    <w:p w:rsidR="00C77920" w:rsidRPr="00D72379" w:rsidRDefault="00C77920" w:rsidP="00D72379">
      <w:pPr>
        <w:jc w:val="center"/>
        <w:rPr>
          <w:b/>
        </w:rPr>
      </w:pPr>
      <w:r w:rsidRPr="00D72379">
        <w:rPr>
          <w:b/>
        </w:rPr>
        <w:t>2. Организация проведения аттестации</w:t>
      </w:r>
    </w:p>
    <w:p w:rsidR="00C77920" w:rsidRDefault="00C77920" w:rsidP="00C77920"/>
    <w:p w:rsidR="00C77920" w:rsidRDefault="00C77920" w:rsidP="00C77920">
      <w:r>
        <w:t>2.1.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C77920" w:rsidRDefault="00C77920" w:rsidP="00C77920">
      <w:r>
        <w:t>1) о формировании аттестационной комиссии, ее составе, сроках и порядке работы;</w:t>
      </w:r>
    </w:p>
    <w:p w:rsidR="00C77920" w:rsidRDefault="00C77920" w:rsidP="00C77920">
      <w:r>
        <w:t>2) 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C77920" w:rsidRDefault="00C77920" w:rsidP="00C77920">
      <w:r>
        <w:lastRenderedPageBreak/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C77920" w:rsidRDefault="00C77920" w:rsidP="00C77920">
      <w: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C77920" w:rsidRDefault="00C77920" w:rsidP="00C77920">
      <w:proofErr w:type="gramStart"/>
      <w: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C77920" w:rsidRDefault="00C77920" w:rsidP="00C77920">
      <w:r>
        <w:t>в) аттестационного листа муниципального служащего с данными предыдущей аттестации (при наличии);</w:t>
      </w:r>
    </w:p>
    <w:p w:rsidR="00C77920" w:rsidRDefault="00C77920" w:rsidP="00C77920">
      <w: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77920" w:rsidRDefault="00C77920" w:rsidP="00C77920">
      <w:proofErr w:type="gramStart"/>
      <w: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>
        <w:t xml:space="preserve"> информации;</w:t>
      </w:r>
    </w:p>
    <w:p w:rsidR="00C77920" w:rsidRDefault="00C77920" w:rsidP="00C77920">
      <w: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C77920" w:rsidRDefault="00C77920" w:rsidP="00C77920">
      <w: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>
        <w:t>позднее</w:t>
      </w:r>
      <w:proofErr w:type="gramEnd"/>
      <w:r>
        <w:t xml:space="preserve"> чем за две недели до начала аттестации;</w:t>
      </w:r>
    </w:p>
    <w:p w:rsidR="00C77920" w:rsidRDefault="00C77920" w:rsidP="00C77920">
      <w:r>
        <w:t>6) об обеспечении информирования независимых экспертов о месте и времени заседания аттестационной комиссии.</w:t>
      </w:r>
    </w:p>
    <w:p w:rsidR="00C77920" w:rsidRDefault="00C77920" w:rsidP="00C77920">
      <w: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77920" w:rsidRDefault="00C77920" w:rsidP="00C77920">
      <w: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C77920" w:rsidRDefault="00C77920" w:rsidP="00C77920">
      <w: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>
        <w:t>позднее</w:t>
      </w:r>
      <w:proofErr w:type="gramEnd"/>
      <w:r>
        <w:t xml:space="preserve"> чем за две недели до даты аттестации.</w:t>
      </w:r>
    </w:p>
    <w:p w:rsidR="00C77920" w:rsidRDefault="00C77920" w:rsidP="00C77920">
      <w:r>
        <w:t>2.4. 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C77920" w:rsidRDefault="00C77920" w:rsidP="00F75192">
      <w:r>
        <w:t xml:space="preserve">В состав аттестационной комиссии могут включаться по согласованию депутаты Совета депутатов </w:t>
      </w:r>
      <w:r w:rsidR="00F75192">
        <w:t>Убинского сельсовета Убинского района Новосибирской области,</w:t>
      </w:r>
    </w:p>
    <w:p w:rsidR="00C77920" w:rsidRDefault="00C77920" w:rsidP="00C77920">
      <w:r>
        <w:lastRenderedPageBreak/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C77920" w:rsidRDefault="00C77920" w:rsidP="00C77920">
      <w: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C77920" w:rsidRDefault="00C77920" w:rsidP="00C77920"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77920" w:rsidRDefault="00C77920" w:rsidP="00C77920">
      <w:r>
        <w:t>2.5.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C77920" w:rsidRDefault="00C77920" w:rsidP="00C77920">
      <w: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C77920" w:rsidRDefault="00C77920" w:rsidP="00C77920">
      <w: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C77920" w:rsidRDefault="00C77920" w:rsidP="00C77920">
      <w:r>
        <w:t>Секретарь аттестационной комиссии ведет протокол заседания комиссии, в котором указываются:</w:t>
      </w:r>
    </w:p>
    <w:p w:rsidR="00C77920" w:rsidRDefault="00C77920" w:rsidP="00C77920">
      <w:r>
        <w:t>1) наименование органа местного самоуправления, муниципального органа;</w:t>
      </w:r>
    </w:p>
    <w:p w:rsidR="00C77920" w:rsidRDefault="00C77920" w:rsidP="00C77920">
      <w: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77920" w:rsidRDefault="00C77920" w:rsidP="00C77920">
      <w:r>
        <w:t>3) повестка заседания аттестационной комиссии;</w:t>
      </w:r>
    </w:p>
    <w:p w:rsidR="00C77920" w:rsidRDefault="00C77920" w:rsidP="00C77920">
      <w: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77920" w:rsidRDefault="00C77920" w:rsidP="00C77920">
      <w:r>
        <w:t>5) фамилии, имена, отчества (при наличии) и должности аттестуемых муниципальных служащих;</w:t>
      </w:r>
    </w:p>
    <w:p w:rsidR="00C77920" w:rsidRDefault="00C77920" w:rsidP="00C77920">
      <w:r>
        <w:t>6) сведения о применяемых методах оценки профессиональной служебной деятельности муниципальных служащих;</w:t>
      </w:r>
    </w:p>
    <w:p w:rsidR="00C77920" w:rsidRDefault="00C77920" w:rsidP="00C77920">
      <w:r>
        <w:t>7) вопросы аттестуемому муниципальному служащему и ответы (кратко);</w:t>
      </w:r>
    </w:p>
    <w:p w:rsidR="00C77920" w:rsidRDefault="00C77920" w:rsidP="00C77920">
      <w: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C77920" w:rsidRDefault="00C77920" w:rsidP="00C77920">
      <w:r>
        <w:t>2.6.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C77920" w:rsidRDefault="00C77920" w:rsidP="00C77920">
      <w:r>
        <w:t xml:space="preserve">2.7.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C77920" w:rsidRDefault="00C77920" w:rsidP="00C77920">
      <w:r>
        <w:t>2.8.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77920" w:rsidRDefault="00C77920" w:rsidP="00C77920"/>
    <w:p w:rsidR="00C77920" w:rsidRPr="00FC1538" w:rsidRDefault="00C77920" w:rsidP="00FC1538">
      <w:pPr>
        <w:jc w:val="center"/>
        <w:rPr>
          <w:b/>
        </w:rPr>
      </w:pPr>
      <w:r w:rsidRPr="00FC1538">
        <w:rPr>
          <w:b/>
        </w:rPr>
        <w:t>3. Проведение аттестации</w:t>
      </w:r>
    </w:p>
    <w:p w:rsidR="00C77920" w:rsidRDefault="00C77920" w:rsidP="00C77920"/>
    <w:p w:rsidR="00C77920" w:rsidRDefault="00C77920" w:rsidP="00C77920">
      <w:r>
        <w:t>3.1. Заседание аттестационной комиссии считается правомочным, если на нем присутствует не менее двух третей ее членов.</w:t>
      </w:r>
    </w:p>
    <w:p w:rsidR="00C77920" w:rsidRDefault="00C77920" w:rsidP="00C77920">
      <w:r>
        <w:lastRenderedPageBreak/>
        <w:t>3.2. Аттестация проводится в присутствии аттестуемого муниципального служащего на заседании аттестационной комиссии.</w:t>
      </w:r>
    </w:p>
    <w:p w:rsidR="00C77920" w:rsidRDefault="00C77920" w:rsidP="00C77920">
      <w: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C77920" w:rsidRDefault="00C77920" w:rsidP="00C77920">
      <w: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C77920" w:rsidRDefault="00C77920" w:rsidP="00C77920">
      <w:r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77920" w:rsidRDefault="00C77920" w:rsidP="00C77920">
      <w: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C77920" w:rsidRDefault="00C77920" w:rsidP="00C77920">
      <w:r>
        <w:t xml:space="preserve">3.4. 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D8060A">
        <w:t>администрацией Убинского сельсовета Убинского района Новосибирской области</w:t>
      </w:r>
      <w:r w:rsidR="00A17A93">
        <w:t xml:space="preserve"> </w:t>
      </w:r>
      <w:r>
        <w:t>задач, сложности выполняемой им работы, ее эффективности и результативности.</w:t>
      </w:r>
    </w:p>
    <w:p w:rsidR="00C77920" w:rsidRDefault="00C77920" w:rsidP="00C77920">
      <w:proofErr w:type="gramStart"/>
      <w: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C77920" w:rsidRDefault="00C77920" w:rsidP="00C77920">
      <w: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77920" w:rsidRDefault="00C77920" w:rsidP="00C77920">
      <w:r>
        <w:t>При проведении аттестации члены комиссии вправе задавать вопросы аттестуемому муниципальному служащему.</w:t>
      </w:r>
    </w:p>
    <w:p w:rsidR="00C77920" w:rsidRDefault="00C77920" w:rsidP="00C77920">
      <w:r>
        <w:t>3.5.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77920" w:rsidRDefault="00C77920" w:rsidP="00C77920"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77920" w:rsidRDefault="00C77920" w:rsidP="00C77920"/>
    <w:p w:rsidR="00C77920" w:rsidRPr="00A17A93" w:rsidRDefault="00C77920" w:rsidP="00A17A93">
      <w:pPr>
        <w:jc w:val="center"/>
        <w:rPr>
          <w:b/>
        </w:rPr>
      </w:pPr>
      <w:r w:rsidRPr="00A17A93">
        <w:rPr>
          <w:b/>
        </w:rPr>
        <w:t>4. Решения по результатам аттестации</w:t>
      </w:r>
    </w:p>
    <w:p w:rsidR="00C77920" w:rsidRDefault="00C77920" w:rsidP="00C77920"/>
    <w:p w:rsidR="00C77920" w:rsidRDefault="00C77920" w:rsidP="00C77920">
      <w:r>
        <w:t>4.1. По результатам аттестации муниципального служащего аттестационной комиссией принимается одно из следующих решений:</w:t>
      </w:r>
    </w:p>
    <w:p w:rsidR="00C77920" w:rsidRDefault="00C77920" w:rsidP="00C77920">
      <w:r>
        <w:t>1) соответствует замещаемой должности муниципальной службы;</w:t>
      </w:r>
    </w:p>
    <w:p w:rsidR="00C77920" w:rsidRDefault="00C77920" w:rsidP="00C77920">
      <w:r>
        <w:t>2) не соответствует замещаемой должности муниципальной службы.</w:t>
      </w:r>
    </w:p>
    <w:p w:rsidR="00C77920" w:rsidRDefault="00C77920" w:rsidP="00C77920">
      <w: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</w:t>
      </w:r>
      <w:r>
        <w:lastRenderedPageBreak/>
        <w:t>в должности, а в случае необходимости - рекомендации об улучшении деятельности аттестуемых муниципальных служащих.</w:t>
      </w:r>
    </w:p>
    <w:p w:rsidR="00C77920" w:rsidRDefault="00C77920" w:rsidP="00C77920">
      <w:r>
        <w:t>4.2.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77920" w:rsidRDefault="00C77920" w:rsidP="00C77920">
      <w: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C77920" w:rsidRDefault="00C77920" w:rsidP="00C77920">
      <w: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77920" w:rsidRDefault="00C77920" w:rsidP="00C77920">
      <w: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C77920" w:rsidRDefault="00C77920" w:rsidP="00C77920">
      <w: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77920" w:rsidRDefault="00C77920" w:rsidP="00C77920">
      <w:r>
        <w:t>4.3.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77920" w:rsidRDefault="00C77920" w:rsidP="00C77920">
      <w:r>
        <w:t xml:space="preserve">4.4.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C77920" w:rsidRDefault="00C77920" w:rsidP="00C77920">
      <w: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C77920" w:rsidRDefault="00C77920" w:rsidP="00C77920">
      <w:r>
        <w:t>4.5.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77920" w:rsidRDefault="00C77920" w:rsidP="00C77920">
      <w:r>
        <w:t>4.6.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D16F4" w:rsidRDefault="00CD16F4" w:rsidP="00C77920"/>
    <w:p w:rsidR="00C77920" w:rsidRDefault="00C77920" w:rsidP="00C77920">
      <w:r>
        <w:t xml:space="preserve"> </w:t>
      </w:r>
    </w:p>
    <w:p w:rsidR="00D609E0" w:rsidRDefault="00D609E0" w:rsidP="00CD16F4">
      <w:pPr>
        <w:jc w:val="right"/>
        <w:sectPr w:rsidR="00D609E0" w:rsidSect="007E447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C7130E" w:rsidRPr="00C7130E" w:rsidRDefault="00C7130E" w:rsidP="00C7130E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lastRenderedPageBreak/>
        <w:t>Приложение 1</w:t>
      </w:r>
    </w:p>
    <w:p w:rsidR="00E70D61" w:rsidRDefault="00C7130E" w:rsidP="00C7130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к Положению</w:t>
      </w:r>
      <w:r w:rsidR="00663B5D">
        <w:rPr>
          <w:rFonts w:eastAsia="Calibri"/>
          <w:bCs/>
          <w:lang w:eastAsia="en-US"/>
        </w:rPr>
        <w:t xml:space="preserve"> </w:t>
      </w:r>
    </w:p>
    <w:p w:rsidR="00E70D61" w:rsidRDefault="00663B5D" w:rsidP="00C7130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 проведении</w:t>
      </w:r>
      <w:r w:rsidR="00E70D61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аттестации </w:t>
      </w:r>
    </w:p>
    <w:p w:rsidR="00E70D61" w:rsidRDefault="00663B5D" w:rsidP="00C7130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муниципальных</w:t>
      </w:r>
      <w:r w:rsidR="00E70D61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служащих</w:t>
      </w:r>
      <w:r w:rsidR="00E70D61">
        <w:rPr>
          <w:rFonts w:eastAsia="Calibri"/>
          <w:bCs/>
          <w:lang w:eastAsia="en-US"/>
        </w:rPr>
        <w:t xml:space="preserve"> </w:t>
      </w:r>
    </w:p>
    <w:p w:rsidR="00663B5D" w:rsidRDefault="00663B5D" w:rsidP="00C7130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администрации Убинского сельсовета</w:t>
      </w:r>
    </w:p>
    <w:p w:rsidR="00663B5D" w:rsidRPr="00C7130E" w:rsidRDefault="00663B5D" w:rsidP="00C7130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Убинского района</w:t>
      </w:r>
      <w:r w:rsidR="00E70D61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Новосибирской области</w:t>
      </w:r>
    </w:p>
    <w:p w:rsidR="00C7130E" w:rsidRPr="00C7130E" w:rsidRDefault="00C7130E" w:rsidP="00C7130E">
      <w:pPr>
        <w:spacing w:line="276" w:lineRule="auto"/>
        <w:rPr>
          <w:rFonts w:eastAsia="Calibri"/>
          <w:lang w:eastAsia="en-US"/>
        </w:rPr>
      </w:pPr>
    </w:p>
    <w:p w:rsidR="00C7130E" w:rsidRPr="00C7130E" w:rsidRDefault="00C7130E" w:rsidP="00C7130E">
      <w:pPr>
        <w:jc w:val="right"/>
      </w:pPr>
      <w:r w:rsidRPr="00C7130E">
        <w:t>УТВЕРЖДАЮ</w:t>
      </w:r>
      <w:r w:rsidR="000F0FA0">
        <w:t>:</w:t>
      </w:r>
    </w:p>
    <w:p w:rsidR="00C7130E" w:rsidRDefault="000F0FA0" w:rsidP="00C7130E">
      <w:pPr>
        <w:jc w:val="right"/>
      </w:pPr>
      <w:r>
        <w:t>Глава Убинского сельсовета</w:t>
      </w:r>
    </w:p>
    <w:p w:rsidR="000F0FA0" w:rsidRDefault="000F0FA0" w:rsidP="00C7130E">
      <w:pPr>
        <w:jc w:val="right"/>
      </w:pPr>
      <w:r>
        <w:t>Убинского района</w:t>
      </w:r>
    </w:p>
    <w:p w:rsidR="000F0FA0" w:rsidRPr="00C7130E" w:rsidRDefault="000F0FA0" w:rsidP="00C7130E">
      <w:pPr>
        <w:jc w:val="right"/>
        <w:rPr>
          <w:i/>
        </w:rPr>
      </w:pPr>
      <w:r>
        <w:t>Новосибирской области</w:t>
      </w:r>
    </w:p>
    <w:p w:rsidR="00C7130E" w:rsidRPr="00C7130E" w:rsidRDefault="00836724" w:rsidP="00C7130E">
      <w:pPr>
        <w:jc w:val="right"/>
        <w:rPr>
          <w:i/>
        </w:rPr>
      </w:pPr>
      <w:r>
        <w:t>____________</w:t>
      </w:r>
      <w:r w:rsidR="000F0FA0">
        <w:t>В.А. Бояркин</w:t>
      </w:r>
    </w:p>
    <w:p w:rsidR="00C7130E" w:rsidRPr="00C7130E" w:rsidRDefault="00445F0F" w:rsidP="00C7130E">
      <w:pPr>
        <w:jc w:val="right"/>
      </w:pPr>
      <w:r>
        <w:t>03.10</w:t>
      </w:r>
      <w:r w:rsidR="00530E79">
        <w:t>.2022</w:t>
      </w:r>
    </w:p>
    <w:p w:rsidR="00C7130E" w:rsidRPr="00C7130E" w:rsidRDefault="00C7130E" w:rsidP="00C7130E">
      <w:pPr>
        <w:jc w:val="center"/>
      </w:pPr>
    </w:p>
    <w:p w:rsidR="00C7130E" w:rsidRPr="00C7130E" w:rsidRDefault="00C7130E" w:rsidP="00C7130E">
      <w:pPr>
        <w:jc w:val="center"/>
      </w:pPr>
      <w:r w:rsidRPr="00C7130E">
        <w:t>График</w:t>
      </w:r>
    </w:p>
    <w:p w:rsidR="00C7130E" w:rsidRPr="00C7130E" w:rsidRDefault="00C7130E" w:rsidP="00C7130E">
      <w:pPr>
        <w:jc w:val="center"/>
      </w:pPr>
      <w:r w:rsidRPr="00C7130E">
        <w:t>проведения аттестации муниципальных служащих</w:t>
      </w:r>
    </w:p>
    <w:p w:rsidR="00C7130E" w:rsidRPr="00C7130E" w:rsidRDefault="00530E79" w:rsidP="00C7130E">
      <w:pPr>
        <w:jc w:val="center"/>
      </w:pPr>
      <w:r>
        <w:t>администрации Убинского сельсовета Убинского района Новосибирской области</w:t>
      </w:r>
      <w:r w:rsidR="00C7130E" w:rsidRPr="00C7130E">
        <w:t xml:space="preserve"> на 20</w:t>
      </w:r>
      <w:r>
        <w:t>22</w:t>
      </w:r>
      <w:r w:rsidR="00C7130E" w:rsidRPr="00C7130E">
        <w:t xml:space="preserve"> год</w:t>
      </w:r>
    </w:p>
    <w:p w:rsidR="00C7130E" w:rsidRPr="00C7130E" w:rsidRDefault="00C7130E" w:rsidP="00C7130E">
      <w:pPr>
        <w:jc w:val="center"/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C7130E" w:rsidRPr="00C7130E" w:rsidTr="00C7130E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0E" w:rsidRPr="00C7130E" w:rsidRDefault="00C7130E" w:rsidP="00C7130E">
            <w:pPr>
              <w:jc w:val="center"/>
            </w:pPr>
            <w:r w:rsidRPr="00C7130E">
              <w:t xml:space="preserve">№ </w:t>
            </w:r>
            <w:proofErr w:type="gramStart"/>
            <w:r w:rsidRPr="00C7130E">
              <w:t>п</w:t>
            </w:r>
            <w:proofErr w:type="gramEnd"/>
            <w:r w:rsidRPr="00C7130E"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0E" w:rsidRPr="00C7130E" w:rsidRDefault="00C7130E" w:rsidP="00C7130E">
            <w:pPr>
              <w:jc w:val="center"/>
            </w:pPr>
            <w:r w:rsidRPr="00C7130E"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0E" w:rsidRPr="00C7130E" w:rsidRDefault="00C7130E" w:rsidP="00C7130E">
            <w:pPr>
              <w:jc w:val="center"/>
            </w:pPr>
            <w:r w:rsidRPr="00C7130E"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0E" w:rsidRPr="00C7130E" w:rsidRDefault="00C7130E" w:rsidP="00C7130E">
            <w:pPr>
              <w:jc w:val="center"/>
            </w:pPr>
            <w:r w:rsidRPr="00C7130E"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0E" w:rsidRPr="00C7130E" w:rsidRDefault="00C7130E" w:rsidP="00C7130E">
            <w:pPr>
              <w:jc w:val="center"/>
            </w:pPr>
            <w:r w:rsidRPr="00C7130E"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C7130E" w:rsidRPr="00C7130E" w:rsidTr="00C7130E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0E" w:rsidRPr="00C7130E" w:rsidRDefault="00C7130E" w:rsidP="00C7130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0E" w:rsidRPr="00C7130E" w:rsidRDefault="00C7130E" w:rsidP="00C7130E">
            <w:pPr>
              <w:jc w:val="center"/>
            </w:pPr>
            <w:r w:rsidRPr="00C7130E"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0E" w:rsidRPr="00C7130E" w:rsidRDefault="00C7130E" w:rsidP="00C7130E">
            <w:pPr>
              <w:jc w:val="center"/>
            </w:pPr>
            <w:r w:rsidRPr="00C7130E"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0E" w:rsidRPr="00C7130E" w:rsidRDefault="00C7130E" w:rsidP="00C7130E">
            <w:pPr>
              <w:jc w:val="center"/>
            </w:pPr>
            <w:r w:rsidRPr="00C7130E"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0E" w:rsidRPr="00C7130E" w:rsidRDefault="00C7130E" w:rsidP="00C7130E">
            <w:pPr>
              <w:jc w:val="center"/>
            </w:pPr>
            <w:r w:rsidRPr="00C7130E"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0E" w:rsidRPr="00C7130E" w:rsidRDefault="00C7130E" w:rsidP="00C7130E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0E" w:rsidRPr="00C7130E" w:rsidRDefault="00C7130E" w:rsidP="00C7130E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0E" w:rsidRPr="00C7130E" w:rsidRDefault="00C7130E" w:rsidP="00C7130E"/>
        </w:tc>
      </w:tr>
      <w:tr w:rsidR="00C7130E" w:rsidRPr="00C7130E" w:rsidTr="00C7130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</w:tr>
      <w:tr w:rsidR="00C7130E" w:rsidRPr="00C7130E" w:rsidTr="00C7130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</w:tr>
      <w:tr w:rsidR="00C7130E" w:rsidRPr="00C7130E" w:rsidTr="00C7130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0E" w:rsidRPr="00C7130E" w:rsidRDefault="00C7130E" w:rsidP="00C7130E">
            <w:pPr>
              <w:jc w:val="right"/>
            </w:pPr>
          </w:p>
        </w:tc>
      </w:tr>
    </w:tbl>
    <w:p w:rsidR="00C7130E" w:rsidRPr="00C7130E" w:rsidRDefault="00C7130E" w:rsidP="00C7130E">
      <w:pPr>
        <w:jc w:val="center"/>
      </w:pPr>
    </w:p>
    <w:p w:rsidR="00C7130E" w:rsidRPr="00C7130E" w:rsidRDefault="00C7130E" w:rsidP="00C7130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ab/>
      </w:r>
    </w:p>
    <w:p w:rsidR="00C7130E" w:rsidRPr="00C7130E" w:rsidRDefault="00C7130E" w:rsidP="00C7130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  <w:sectPr w:rsidR="00C7130E" w:rsidRPr="00C7130E" w:rsidSect="005B42A1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  <w:r w:rsidRPr="00C7130E">
        <w:rPr>
          <w:rFonts w:eastAsia="Calibri"/>
          <w:bCs/>
          <w:lang w:eastAsia="en-US"/>
        </w:rPr>
        <w:tab/>
      </w:r>
      <w:r w:rsidRPr="00C7130E">
        <w:rPr>
          <w:rFonts w:eastAsia="Calibri"/>
          <w:bCs/>
          <w:lang w:eastAsia="en-US"/>
        </w:rPr>
        <w:tab/>
      </w:r>
      <w:r w:rsidRPr="00C7130E">
        <w:rPr>
          <w:rFonts w:eastAsia="Calibri"/>
          <w:bCs/>
          <w:lang w:eastAsia="en-US"/>
        </w:rPr>
        <w:tab/>
      </w:r>
      <w:r w:rsidRPr="00C7130E">
        <w:rPr>
          <w:rFonts w:eastAsia="Calibri"/>
          <w:bCs/>
          <w:lang w:eastAsia="en-US"/>
        </w:rPr>
        <w:tab/>
      </w:r>
    </w:p>
    <w:p w:rsidR="00474BCA" w:rsidRDefault="00474BCA" w:rsidP="00836724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lang w:eastAsia="en-US"/>
        </w:rPr>
      </w:pPr>
    </w:p>
    <w:p w:rsidR="00836724" w:rsidRPr="00C7130E" w:rsidRDefault="00836724" w:rsidP="00836724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2</w:t>
      </w:r>
    </w:p>
    <w:p w:rsidR="00836724" w:rsidRDefault="00836724" w:rsidP="0083672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к Положению</w:t>
      </w:r>
      <w:r>
        <w:rPr>
          <w:rFonts w:eastAsia="Calibri"/>
          <w:bCs/>
          <w:lang w:eastAsia="en-US"/>
        </w:rPr>
        <w:t xml:space="preserve"> </w:t>
      </w:r>
    </w:p>
    <w:p w:rsidR="00836724" w:rsidRDefault="00836724" w:rsidP="0083672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проведении аттестации </w:t>
      </w:r>
    </w:p>
    <w:p w:rsidR="00836724" w:rsidRDefault="00836724" w:rsidP="0083672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муниципальных служащих </w:t>
      </w:r>
    </w:p>
    <w:p w:rsidR="00836724" w:rsidRDefault="00836724" w:rsidP="0083672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администрации Убинского сельсовета</w:t>
      </w:r>
    </w:p>
    <w:p w:rsidR="00836724" w:rsidRPr="00C7130E" w:rsidRDefault="00836724" w:rsidP="0083672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Убинского района Новосибирской области</w:t>
      </w:r>
    </w:p>
    <w:p w:rsidR="00836724" w:rsidRPr="00C7130E" w:rsidRDefault="00836724" w:rsidP="00836724">
      <w:pPr>
        <w:spacing w:line="276" w:lineRule="auto"/>
        <w:rPr>
          <w:rFonts w:eastAsia="Calibri"/>
          <w:lang w:eastAsia="en-US"/>
        </w:rPr>
      </w:pPr>
    </w:p>
    <w:p w:rsidR="00474BCA" w:rsidRDefault="00474BCA" w:rsidP="00836724">
      <w:pPr>
        <w:jc w:val="right"/>
      </w:pPr>
    </w:p>
    <w:p w:rsidR="00836724" w:rsidRPr="00C7130E" w:rsidRDefault="00836724" w:rsidP="00836724">
      <w:pPr>
        <w:jc w:val="right"/>
      </w:pPr>
      <w:r w:rsidRPr="00C7130E">
        <w:t>УТВЕРЖДАЮ</w:t>
      </w:r>
      <w:r>
        <w:t>:</w:t>
      </w:r>
    </w:p>
    <w:p w:rsidR="00836724" w:rsidRDefault="00836724" w:rsidP="00836724">
      <w:pPr>
        <w:jc w:val="right"/>
      </w:pPr>
      <w:r>
        <w:t>Глава Убинского сельсовета</w:t>
      </w:r>
    </w:p>
    <w:p w:rsidR="00836724" w:rsidRDefault="00836724" w:rsidP="00836724">
      <w:pPr>
        <w:jc w:val="right"/>
      </w:pPr>
      <w:r>
        <w:t>Убинского района</w:t>
      </w:r>
    </w:p>
    <w:p w:rsidR="00836724" w:rsidRPr="00C7130E" w:rsidRDefault="00836724" w:rsidP="00836724">
      <w:pPr>
        <w:jc w:val="right"/>
        <w:rPr>
          <w:i/>
        </w:rPr>
      </w:pPr>
      <w:r>
        <w:t>Новосибирской области</w:t>
      </w:r>
    </w:p>
    <w:p w:rsidR="00836724" w:rsidRPr="00C7130E" w:rsidRDefault="00836724" w:rsidP="00836724">
      <w:pPr>
        <w:jc w:val="right"/>
        <w:rPr>
          <w:i/>
        </w:rPr>
      </w:pPr>
      <w:r>
        <w:t>____________В.А. Бояркин</w:t>
      </w:r>
    </w:p>
    <w:p w:rsidR="00C7130E" w:rsidRPr="00C7130E" w:rsidRDefault="00445F0F" w:rsidP="00836724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>03.10</w:t>
      </w:r>
      <w:r w:rsidR="00836724">
        <w:t>.2022</w:t>
      </w:r>
    </w:p>
    <w:p w:rsidR="00801658" w:rsidRDefault="00801658" w:rsidP="0080165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7130E" w:rsidRPr="00C7130E" w:rsidRDefault="00801658" w:rsidP="0080165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Форма</w:t>
      </w:r>
    </w:p>
    <w:p w:rsidR="00474BCA" w:rsidRDefault="00474BCA" w:rsidP="00C7130E">
      <w:pPr>
        <w:adjustRightInd w:val="0"/>
        <w:ind w:right="40"/>
        <w:jc w:val="center"/>
        <w:outlineLvl w:val="0"/>
        <w:rPr>
          <w:rFonts w:eastAsia="Calibri"/>
          <w:b/>
          <w:lang w:eastAsia="en-US"/>
        </w:rPr>
      </w:pPr>
    </w:p>
    <w:p w:rsidR="00C7130E" w:rsidRPr="00C7130E" w:rsidRDefault="00C7130E" w:rsidP="00C7130E">
      <w:pPr>
        <w:adjustRightInd w:val="0"/>
        <w:ind w:right="40"/>
        <w:jc w:val="center"/>
        <w:outlineLvl w:val="0"/>
        <w:rPr>
          <w:rFonts w:eastAsia="Calibri"/>
          <w:b/>
          <w:lang w:eastAsia="en-US"/>
        </w:rPr>
      </w:pPr>
      <w:r w:rsidRPr="00C7130E">
        <w:rPr>
          <w:rFonts w:eastAsia="Calibri"/>
          <w:b/>
          <w:lang w:eastAsia="en-US"/>
        </w:rPr>
        <w:t>ОТЗЫВ</w:t>
      </w:r>
    </w:p>
    <w:p w:rsidR="00C7130E" w:rsidRPr="00C7130E" w:rsidRDefault="00C7130E" w:rsidP="00C7130E">
      <w:pPr>
        <w:adjustRightInd w:val="0"/>
        <w:ind w:right="40"/>
        <w:jc w:val="center"/>
        <w:outlineLvl w:val="0"/>
        <w:rPr>
          <w:rFonts w:eastAsia="Calibri"/>
          <w:b/>
          <w:lang w:eastAsia="en-US"/>
        </w:rPr>
      </w:pPr>
      <w:r w:rsidRPr="00C7130E">
        <w:rPr>
          <w:rFonts w:eastAsia="Calibri"/>
          <w:b/>
          <w:lang w:eastAsia="en-US"/>
        </w:rPr>
        <w:t>об исполнении подлежащим аттестации муниципальным</w:t>
      </w:r>
    </w:p>
    <w:p w:rsidR="00C7130E" w:rsidRPr="00C7130E" w:rsidRDefault="00C7130E" w:rsidP="00C7130E">
      <w:pPr>
        <w:adjustRightInd w:val="0"/>
        <w:ind w:right="40"/>
        <w:jc w:val="center"/>
        <w:outlineLvl w:val="0"/>
        <w:rPr>
          <w:rFonts w:eastAsia="Calibri"/>
          <w:b/>
          <w:lang w:eastAsia="en-US"/>
        </w:rPr>
      </w:pPr>
      <w:r w:rsidRPr="00C7130E">
        <w:rPr>
          <w:rFonts w:eastAsia="Calibri"/>
          <w:b/>
          <w:lang w:eastAsia="en-US"/>
        </w:rPr>
        <w:t>служащим должностных обязанностей за аттестационный период</w:t>
      </w:r>
    </w:p>
    <w:p w:rsidR="00C7130E" w:rsidRDefault="00C7130E" w:rsidP="00C7130E">
      <w:pPr>
        <w:adjustRightInd w:val="0"/>
        <w:ind w:right="40"/>
        <w:jc w:val="center"/>
        <w:outlineLvl w:val="0"/>
        <w:rPr>
          <w:rFonts w:eastAsia="Calibri"/>
          <w:b/>
          <w:lang w:eastAsia="en-US"/>
        </w:rPr>
      </w:pPr>
    </w:p>
    <w:p w:rsidR="00474BCA" w:rsidRPr="00C7130E" w:rsidRDefault="00474BCA" w:rsidP="00C7130E">
      <w:pPr>
        <w:adjustRightInd w:val="0"/>
        <w:ind w:right="40"/>
        <w:jc w:val="center"/>
        <w:outlineLvl w:val="0"/>
        <w:rPr>
          <w:rFonts w:eastAsia="Calibri"/>
          <w:b/>
          <w:lang w:eastAsia="en-US"/>
        </w:rPr>
      </w:pP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1. Фамилия, имя, отчество (при наличии) _________________________________</w:t>
      </w:r>
      <w:r w:rsidR="00934DC2">
        <w:rPr>
          <w:rFonts w:eastAsia="Calibri"/>
          <w:lang w:eastAsia="en-US"/>
        </w:rPr>
        <w:t>_________</w:t>
      </w:r>
      <w:r w:rsidRPr="00C7130E">
        <w:rPr>
          <w:rFonts w:eastAsia="Calibri"/>
          <w:lang w:eastAsia="en-US"/>
        </w:rPr>
        <w:t>__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____________________________________________________________________</w:t>
      </w:r>
      <w:r w:rsidR="00934DC2">
        <w:rPr>
          <w:rFonts w:eastAsia="Calibri"/>
          <w:lang w:eastAsia="en-US"/>
        </w:rPr>
        <w:t>_________</w:t>
      </w:r>
      <w:r w:rsidRPr="00C7130E">
        <w:rPr>
          <w:rFonts w:eastAsia="Calibri"/>
          <w:lang w:eastAsia="en-US"/>
        </w:rPr>
        <w:t>__</w:t>
      </w:r>
    </w:p>
    <w:p w:rsidR="00C7130E" w:rsidRPr="00C7130E" w:rsidRDefault="00C7130E" w:rsidP="00C7130E">
      <w:pPr>
        <w:autoSpaceDE w:val="0"/>
        <w:autoSpaceDN w:val="0"/>
        <w:rPr>
          <w:rFonts w:eastAsia="Calibri"/>
          <w:lang w:eastAsia="en-US"/>
        </w:rPr>
      </w:pP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__________________________________________________________________</w:t>
      </w:r>
      <w:r w:rsidR="00934DC2">
        <w:rPr>
          <w:rFonts w:eastAsia="Calibri"/>
          <w:lang w:eastAsia="en-US"/>
        </w:rPr>
        <w:t>_________</w:t>
      </w:r>
      <w:r w:rsidRPr="00C7130E">
        <w:rPr>
          <w:rFonts w:eastAsia="Calibri"/>
          <w:lang w:eastAsia="en-US"/>
        </w:rPr>
        <w:t>____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___________________________________________________________________</w:t>
      </w:r>
      <w:r w:rsidR="00934DC2">
        <w:rPr>
          <w:rFonts w:eastAsia="Calibri"/>
          <w:lang w:eastAsia="en-US"/>
        </w:rPr>
        <w:t>_________</w:t>
      </w:r>
      <w:r w:rsidRPr="00C7130E">
        <w:rPr>
          <w:rFonts w:eastAsia="Calibri"/>
          <w:lang w:eastAsia="en-US"/>
        </w:rPr>
        <w:t>___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____________________________________________________________________</w:t>
      </w:r>
      <w:r w:rsidR="00934DC2">
        <w:rPr>
          <w:rFonts w:eastAsia="Calibri"/>
          <w:lang w:eastAsia="en-US"/>
        </w:rPr>
        <w:t>_________</w:t>
      </w:r>
      <w:r w:rsidRPr="00C7130E">
        <w:rPr>
          <w:rFonts w:eastAsia="Calibri"/>
          <w:lang w:eastAsia="en-US"/>
        </w:rPr>
        <w:t>__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566A7B" w:rsidRDefault="00C7130E" w:rsidP="00C7130E">
      <w:pPr>
        <w:spacing w:after="200" w:line="276" w:lineRule="auto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__________________________________________________________________________________________________________________________________________</w:t>
      </w:r>
      <w:r w:rsidR="00566A7B">
        <w:rPr>
          <w:rFonts w:eastAsia="Calibri"/>
          <w:lang w:eastAsia="en-US"/>
        </w:rPr>
        <w:t>______________________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_________________________________________________________________</w:t>
      </w:r>
      <w:r w:rsidR="00934BE2">
        <w:rPr>
          <w:rFonts w:eastAsia="Calibri"/>
          <w:lang w:eastAsia="en-US"/>
        </w:rPr>
        <w:t>_______</w:t>
      </w:r>
      <w:r w:rsidRPr="00C7130E">
        <w:rPr>
          <w:rFonts w:eastAsia="Calibri"/>
          <w:lang w:eastAsia="en-US"/>
        </w:rPr>
        <w:t>_____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_________________________________________________________________</w:t>
      </w:r>
      <w:r w:rsidR="00934BE2">
        <w:rPr>
          <w:rFonts w:eastAsia="Calibri"/>
          <w:lang w:eastAsia="en-US"/>
        </w:rPr>
        <w:t>_______</w:t>
      </w:r>
      <w:r w:rsidRPr="00C7130E">
        <w:rPr>
          <w:rFonts w:eastAsia="Calibri"/>
          <w:lang w:eastAsia="en-US"/>
        </w:rPr>
        <w:t>_____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__________________________________________________________________</w:t>
      </w:r>
      <w:r w:rsidR="00934BE2">
        <w:rPr>
          <w:rFonts w:eastAsia="Calibri"/>
          <w:lang w:eastAsia="en-US"/>
        </w:rPr>
        <w:t>_______</w:t>
      </w:r>
      <w:r w:rsidRPr="00C7130E">
        <w:rPr>
          <w:rFonts w:eastAsia="Calibri"/>
          <w:lang w:eastAsia="en-US"/>
        </w:rPr>
        <w:t>____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</w:t>
      </w:r>
      <w:r w:rsidR="00934BE2">
        <w:rPr>
          <w:rFonts w:eastAsia="Calibri"/>
          <w:lang w:eastAsia="en-US"/>
        </w:rPr>
        <w:t>_______</w:t>
      </w:r>
      <w:r w:rsidRPr="00C7130E">
        <w:rPr>
          <w:rFonts w:eastAsia="Calibri"/>
          <w:lang w:eastAsia="en-US"/>
        </w:rPr>
        <w:t>______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</w:t>
      </w:r>
      <w:r w:rsidR="00934BE2">
        <w:rPr>
          <w:rFonts w:eastAsia="Calibri"/>
          <w:lang w:eastAsia="en-US"/>
        </w:rPr>
        <w:t>_______</w:t>
      </w:r>
      <w:r w:rsidRPr="00C7130E">
        <w:rPr>
          <w:rFonts w:eastAsia="Calibri"/>
          <w:lang w:eastAsia="en-US"/>
        </w:rPr>
        <w:t>______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____________________________________________________________________</w:t>
      </w:r>
      <w:r w:rsidR="00934BE2">
        <w:rPr>
          <w:rFonts w:eastAsia="Calibri"/>
          <w:lang w:eastAsia="en-US"/>
        </w:rPr>
        <w:t>_______</w:t>
      </w:r>
      <w:r w:rsidRPr="00C7130E">
        <w:rPr>
          <w:rFonts w:eastAsia="Calibri"/>
          <w:lang w:eastAsia="en-US"/>
        </w:rPr>
        <w:t>__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</w:p>
    <w:p w:rsidR="00C7130E" w:rsidRPr="00461A8B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461A8B">
        <w:rPr>
          <w:rFonts w:eastAsia="Calibri"/>
          <w:lang w:eastAsia="en-US"/>
        </w:rPr>
        <w:t xml:space="preserve">7. Рекомендуемая оценка </w:t>
      </w:r>
      <w:hyperlink r:id="rId8" w:anchor="Par103" w:history="1">
        <w:r w:rsidRPr="00461A8B">
          <w:rPr>
            <w:rFonts w:eastAsia="Calibri"/>
            <w:color w:val="0000FF"/>
            <w:u w:val="single"/>
            <w:lang w:eastAsia="en-US"/>
          </w:rPr>
          <w:t>&lt;*&gt;</w:t>
        </w:r>
      </w:hyperlink>
    </w:p>
    <w:p w:rsidR="00C7130E" w:rsidRPr="00461A8B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461A8B">
        <w:rPr>
          <w:rFonts w:eastAsia="Calibri"/>
          <w:noProof/>
          <w:position w:val="-8"/>
        </w:rPr>
        <w:drawing>
          <wp:inline distT="0" distB="0" distL="0" distR="0" wp14:anchorId="309BCB48" wp14:editId="63D258CE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A8B">
        <w:rPr>
          <w:rFonts w:eastAsia="Calibri"/>
          <w:lang w:eastAsia="en-US"/>
        </w:rPr>
        <w:t> Соответствует замещаемой должности муниципальной службы</w:t>
      </w:r>
    </w:p>
    <w:p w:rsidR="00C7130E" w:rsidRPr="00461A8B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  <w:r w:rsidRPr="00461A8B">
        <w:rPr>
          <w:rFonts w:eastAsia="Calibri"/>
          <w:noProof/>
          <w:position w:val="-8"/>
        </w:rPr>
        <w:drawing>
          <wp:inline distT="0" distB="0" distL="0" distR="0" wp14:anchorId="17A5B3E6" wp14:editId="4AF348F5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A8B">
        <w:rPr>
          <w:rFonts w:eastAsia="Calibri"/>
          <w:lang w:eastAsia="en-US"/>
        </w:rPr>
        <w:t> Не соответствует замещаемой должности муниципальной службы.</w:t>
      </w:r>
    </w:p>
    <w:p w:rsidR="00C7130E" w:rsidRPr="00C7130E" w:rsidRDefault="00C7130E" w:rsidP="00C7130E">
      <w:pPr>
        <w:adjustRightInd w:val="0"/>
        <w:ind w:right="40"/>
        <w:jc w:val="both"/>
        <w:outlineLvl w:val="0"/>
        <w:rPr>
          <w:rFonts w:eastAsia="Calibri"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C7130E" w:rsidRPr="00C7130E" w:rsidTr="00C7130E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0E" w:rsidRPr="00474BCA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474BCA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0E" w:rsidRPr="00474BCA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30E" w:rsidRPr="00474BCA" w:rsidRDefault="00C7130E" w:rsidP="00C713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474BCA">
              <w:rPr>
                <w:rFonts w:eastAsia="Calibri"/>
                <w:lang w:eastAsia="en-US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0E" w:rsidRPr="00474BCA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30E" w:rsidRPr="00474BCA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74BCA">
              <w:rPr>
                <w:rFonts w:eastAsia="Calibri"/>
                <w:lang w:eastAsia="en-US"/>
              </w:rPr>
              <w:t>)</w:t>
            </w:r>
          </w:p>
        </w:tc>
      </w:tr>
      <w:tr w:rsidR="00C7130E" w:rsidRPr="00C7130E" w:rsidTr="00C7130E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461A8B">
              <w:rPr>
                <w:rFonts w:eastAsia="Calibri"/>
                <w:lang w:eastAsia="en-US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contextualSpacing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461A8B">
              <w:rPr>
                <w:rFonts w:eastAsia="Calibri"/>
                <w:vertAlign w:val="superscript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contextualSpacing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461A8B">
              <w:rPr>
                <w:rFonts w:eastAsia="Calibri"/>
                <w:vertAlign w:val="superscript"/>
                <w:lang w:eastAsia="en-US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474BCA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7130E" w:rsidRPr="00C7130E" w:rsidTr="00C7130E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130E" w:rsidRPr="00C7130E" w:rsidRDefault="00C7130E" w:rsidP="00C713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C7130E">
              <w:rPr>
                <w:rFonts w:eastAsia="Calibri"/>
                <w:lang w:eastAsia="en-US"/>
              </w:rPr>
              <w:t>«_____» ____________________ 20__ г.</w:t>
            </w:r>
          </w:p>
        </w:tc>
      </w:tr>
      <w:tr w:rsidR="00C7130E" w:rsidRPr="00C7130E" w:rsidTr="00C7130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130E" w:rsidRPr="00C7130E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130E">
              <w:rPr>
                <w:rFonts w:eastAsia="Calibri"/>
                <w:lang w:eastAsia="en-US"/>
              </w:rPr>
              <w:t xml:space="preserve">С отзывом </w:t>
            </w:r>
            <w:proofErr w:type="gramStart"/>
            <w:r w:rsidRPr="00C7130E">
              <w:rPr>
                <w:rFonts w:eastAsia="Calibri"/>
                <w:lang w:eastAsia="en-US"/>
              </w:rPr>
              <w:t>ознакомлен</w:t>
            </w:r>
            <w:proofErr w:type="gramEnd"/>
            <w:r w:rsidRPr="00C7130E">
              <w:rPr>
                <w:rFonts w:eastAsia="Calibri"/>
                <w:lang w:eastAsia="en-US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C7130E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C7130E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C7130E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C7130E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C7130E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7130E" w:rsidRPr="00461A8B" w:rsidTr="00C7130E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461A8B">
              <w:rPr>
                <w:rFonts w:eastAsia="Calibri"/>
                <w:lang w:eastAsia="en-US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1A8B">
              <w:rPr>
                <w:rFonts w:eastAsia="Calibri"/>
                <w:lang w:eastAsia="en-US"/>
              </w:rPr>
              <w:t>)</w:t>
            </w:r>
          </w:p>
        </w:tc>
      </w:tr>
      <w:tr w:rsidR="00C7130E" w:rsidRPr="00461A8B" w:rsidTr="00C7130E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1A8B">
              <w:rPr>
                <w:rFonts w:eastAsia="Calibri"/>
                <w:lang w:eastAsia="en-US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461A8B">
              <w:rPr>
                <w:rFonts w:eastAsia="Calibri"/>
                <w:vertAlign w:val="superscript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461A8B">
              <w:rPr>
                <w:rFonts w:eastAsia="Calibri"/>
                <w:vertAlign w:val="superscript"/>
                <w:lang w:eastAsia="en-US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vertAlign w:val="superscript"/>
                <w:lang w:eastAsia="en-US"/>
              </w:rPr>
            </w:pPr>
          </w:p>
        </w:tc>
      </w:tr>
      <w:tr w:rsidR="00C7130E" w:rsidRPr="00461A8B" w:rsidTr="00C7130E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130E" w:rsidRPr="00461A8B" w:rsidRDefault="00C7130E" w:rsidP="00C713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461A8B">
              <w:rPr>
                <w:rFonts w:eastAsia="Calibri"/>
                <w:lang w:eastAsia="en-US"/>
              </w:rPr>
              <w:t>«_____» ____________________ 20__ г.</w:t>
            </w:r>
          </w:p>
        </w:tc>
      </w:tr>
    </w:tbl>
    <w:p w:rsidR="00C7130E" w:rsidRPr="00461A8B" w:rsidRDefault="00C7130E" w:rsidP="00C7130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A8B">
        <w:rPr>
          <w:rFonts w:eastAsia="Calibri"/>
          <w:lang w:eastAsia="en-US"/>
        </w:rPr>
        <w:t>--------------------------------</w:t>
      </w:r>
    </w:p>
    <w:p w:rsidR="00C7130E" w:rsidRPr="00C7130E" w:rsidRDefault="00C7130E" w:rsidP="00C7130E">
      <w:pPr>
        <w:autoSpaceDE w:val="0"/>
        <w:autoSpaceDN w:val="0"/>
        <w:adjustRightInd w:val="0"/>
        <w:spacing w:before="280"/>
        <w:ind w:firstLine="540"/>
        <w:jc w:val="both"/>
      </w:pPr>
      <w:r w:rsidRPr="00C7130E">
        <w:rPr>
          <w:rFonts w:eastAsia="Calibri"/>
          <w:lang w:eastAsia="en-US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0" w:anchor="Par25" w:history="1">
        <w:r w:rsidRPr="00C7130E">
          <w:rPr>
            <w:rFonts w:eastAsia="Calibri"/>
            <w:color w:val="0000FF"/>
            <w:u w:val="single"/>
            <w:lang w:eastAsia="en-US"/>
          </w:rPr>
          <w:t>3</w:t>
        </w:r>
      </w:hyperlink>
      <w:r w:rsidRPr="00C7130E">
        <w:rPr>
          <w:rFonts w:eastAsia="Calibri"/>
          <w:lang w:eastAsia="en-US"/>
        </w:rPr>
        <w:t xml:space="preserve"> - </w:t>
      </w:r>
      <w:hyperlink r:id="rId11" w:anchor="Par37" w:history="1">
        <w:r w:rsidRPr="00C7130E">
          <w:rPr>
            <w:rFonts w:eastAsia="Calibri"/>
            <w:color w:val="0000FF"/>
            <w:u w:val="single"/>
            <w:lang w:eastAsia="en-US"/>
          </w:rPr>
          <w:t>5</w:t>
        </w:r>
      </w:hyperlink>
      <w:r w:rsidRPr="00C7130E">
        <w:rPr>
          <w:rFonts w:eastAsia="Calibri"/>
          <w:lang w:eastAsia="en-US"/>
        </w:rPr>
        <w:t xml:space="preserve"> настоящего отзыва.</w:t>
      </w:r>
    </w:p>
    <w:p w:rsidR="00C7130E" w:rsidRPr="00C7130E" w:rsidRDefault="00C7130E" w:rsidP="00C7130E"/>
    <w:p w:rsidR="00C7130E" w:rsidRPr="00C7130E" w:rsidRDefault="00C7130E" w:rsidP="00C7130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lang w:eastAsia="en-US"/>
        </w:rPr>
      </w:pPr>
      <w:r w:rsidRPr="00C7130E">
        <w:rPr>
          <w:rFonts w:eastAsia="Calibri"/>
          <w:b/>
          <w:bCs/>
          <w:lang w:eastAsia="en-US"/>
        </w:rPr>
        <w:br w:type="page"/>
      </w:r>
    </w:p>
    <w:p w:rsidR="00566A7B" w:rsidRDefault="00566A7B" w:rsidP="00C7130E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lang w:eastAsia="en-US"/>
        </w:rPr>
        <w:sectPr w:rsidR="00566A7B" w:rsidSect="00566A7B">
          <w:headerReference w:type="default" r:id="rId12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074ACF" w:rsidRPr="00C7130E" w:rsidRDefault="00074ACF" w:rsidP="00074AC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3</w:t>
      </w:r>
    </w:p>
    <w:p w:rsidR="00074ACF" w:rsidRDefault="00074ACF" w:rsidP="00074ACF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к Положению</w:t>
      </w:r>
      <w:r>
        <w:rPr>
          <w:rFonts w:eastAsia="Calibri"/>
          <w:bCs/>
          <w:lang w:eastAsia="en-US"/>
        </w:rPr>
        <w:t xml:space="preserve"> </w:t>
      </w:r>
    </w:p>
    <w:p w:rsidR="00074ACF" w:rsidRDefault="00074ACF" w:rsidP="00074ACF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проведении аттестации </w:t>
      </w:r>
    </w:p>
    <w:p w:rsidR="00074ACF" w:rsidRDefault="00074ACF" w:rsidP="00074ACF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муниципальных служащих </w:t>
      </w:r>
    </w:p>
    <w:p w:rsidR="00074ACF" w:rsidRDefault="00074ACF" w:rsidP="00074ACF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администрации Убинского сельсовета</w:t>
      </w:r>
    </w:p>
    <w:p w:rsidR="00074ACF" w:rsidRPr="00C7130E" w:rsidRDefault="00074ACF" w:rsidP="00074ACF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Убинского района Новосибирской области</w:t>
      </w:r>
    </w:p>
    <w:p w:rsidR="003B0EE8" w:rsidRDefault="003B0EE8" w:rsidP="00074ACF">
      <w:pPr>
        <w:jc w:val="right"/>
      </w:pPr>
    </w:p>
    <w:p w:rsidR="00074ACF" w:rsidRPr="00C7130E" w:rsidRDefault="00074ACF" w:rsidP="00074ACF">
      <w:pPr>
        <w:jc w:val="right"/>
      </w:pPr>
      <w:r w:rsidRPr="00C7130E">
        <w:t>УТВЕРЖДАЮ</w:t>
      </w:r>
      <w:r>
        <w:t>:</w:t>
      </w:r>
    </w:p>
    <w:p w:rsidR="00074ACF" w:rsidRDefault="00074ACF" w:rsidP="00074ACF">
      <w:pPr>
        <w:jc w:val="right"/>
      </w:pPr>
      <w:r>
        <w:t>Глава Убинского сельсовета</w:t>
      </w:r>
    </w:p>
    <w:p w:rsidR="00074ACF" w:rsidRDefault="00074ACF" w:rsidP="00074ACF">
      <w:pPr>
        <w:jc w:val="right"/>
      </w:pPr>
      <w:r>
        <w:t>Убинского района</w:t>
      </w:r>
    </w:p>
    <w:p w:rsidR="00074ACF" w:rsidRPr="00C7130E" w:rsidRDefault="00074ACF" w:rsidP="00074ACF">
      <w:pPr>
        <w:jc w:val="right"/>
        <w:rPr>
          <w:i/>
        </w:rPr>
      </w:pPr>
      <w:r>
        <w:t>Новосибирской области</w:t>
      </w:r>
    </w:p>
    <w:p w:rsidR="00074ACF" w:rsidRPr="00C7130E" w:rsidRDefault="00074ACF" w:rsidP="00074ACF">
      <w:pPr>
        <w:jc w:val="right"/>
        <w:rPr>
          <w:i/>
        </w:rPr>
      </w:pPr>
      <w:r>
        <w:t>____________В.А. Бояркин</w:t>
      </w:r>
    </w:p>
    <w:p w:rsidR="00074ACF" w:rsidRPr="00C7130E" w:rsidRDefault="00445F0F" w:rsidP="00074AC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t>03.10</w:t>
      </w:r>
      <w:r w:rsidR="00074ACF">
        <w:t>.2022</w:t>
      </w:r>
    </w:p>
    <w:p w:rsidR="00842A6E" w:rsidRDefault="00842A6E" w:rsidP="00C7130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C7130E" w:rsidRPr="00C500AD" w:rsidRDefault="00C7130E" w:rsidP="00C7130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500AD">
        <w:rPr>
          <w:rFonts w:eastAsia="Calibri"/>
          <w:b/>
          <w:bCs/>
          <w:lang w:eastAsia="en-US"/>
        </w:rPr>
        <w:t>Сведения о выполненных муниципальным служащим поручениях</w:t>
      </w:r>
    </w:p>
    <w:p w:rsidR="00C7130E" w:rsidRPr="00C500AD" w:rsidRDefault="00C7130E" w:rsidP="00C7130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500AD">
        <w:rPr>
          <w:rFonts w:eastAsia="Calibri"/>
          <w:b/>
          <w:bCs/>
          <w:lang w:eastAsia="en-US"/>
        </w:rPr>
        <w:t xml:space="preserve">и подготовленных им </w:t>
      </w:r>
      <w:proofErr w:type="gramStart"/>
      <w:r w:rsidRPr="00C500AD">
        <w:rPr>
          <w:rFonts w:eastAsia="Calibri"/>
          <w:b/>
          <w:bCs/>
          <w:lang w:eastAsia="en-US"/>
        </w:rPr>
        <w:t>проектах</w:t>
      </w:r>
      <w:proofErr w:type="gramEnd"/>
      <w:r w:rsidRPr="00C500AD">
        <w:rPr>
          <w:rFonts w:eastAsia="Calibri"/>
          <w:b/>
          <w:bCs/>
          <w:lang w:eastAsia="en-US"/>
        </w:rPr>
        <w:t xml:space="preserve"> документов за аттестационный период</w:t>
      </w:r>
    </w:p>
    <w:p w:rsidR="00C7130E" w:rsidRPr="00C500AD" w:rsidRDefault="00C7130E" w:rsidP="00C7130E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7130E" w:rsidRPr="00C500AD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500AD">
        <w:rPr>
          <w:rFonts w:eastAsia="Calibri"/>
          <w:bCs/>
          <w:lang w:eastAsia="en-US"/>
        </w:rPr>
        <w:t xml:space="preserve">Сведения о </w:t>
      </w:r>
      <w:proofErr w:type="gramStart"/>
      <w:r w:rsidRPr="00C500AD">
        <w:rPr>
          <w:rFonts w:eastAsia="Calibri"/>
          <w:bCs/>
          <w:lang w:eastAsia="en-US"/>
        </w:rPr>
        <w:t>выполненных</w:t>
      </w:r>
      <w:proofErr w:type="gramEnd"/>
      <w:r w:rsidRPr="00C500AD">
        <w:rPr>
          <w:rFonts w:eastAsia="Calibri"/>
          <w:bCs/>
          <w:lang w:eastAsia="en-US"/>
        </w:rPr>
        <w:t xml:space="preserve"> _______________________________________________</w:t>
      </w:r>
      <w:r w:rsidR="006D0B49" w:rsidRPr="00C500AD">
        <w:rPr>
          <w:rFonts w:eastAsia="Calibri"/>
          <w:bCs/>
          <w:lang w:eastAsia="en-US"/>
        </w:rPr>
        <w:t>_______</w:t>
      </w:r>
    </w:p>
    <w:p w:rsidR="00C7130E" w:rsidRPr="00C500AD" w:rsidRDefault="006D0B49" w:rsidP="00C7130E">
      <w:pPr>
        <w:autoSpaceDE w:val="0"/>
        <w:autoSpaceDN w:val="0"/>
        <w:adjustRightInd w:val="0"/>
        <w:jc w:val="both"/>
        <w:rPr>
          <w:rFonts w:eastAsia="Calibri"/>
          <w:bCs/>
          <w:i/>
          <w:lang w:eastAsia="en-US"/>
        </w:rPr>
      </w:pPr>
      <w:r w:rsidRPr="00C500AD">
        <w:rPr>
          <w:rFonts w:eastAsia="Calibri"/>
          <w:bCs/>
          <w:i/>
          <w:lang w:eastAsia="en-US"/>
        </w:rPr>
        <w:t xml:space="preserve">      </w:t>
      </w:r>
      <w:r w:rsidR="00C7130E" w:rsidRPr="00C500AD">
        <w:rPr>
          <w:rFonts w:eastAsia="Calibri"/>
          <w:bCs/>
          <w:i/>
          <w:lang w:eastAsia="en-US"/>
        </w:rPr>
        <w:t xml:space="preserve"> (фамилия, имя, отчество (последнее – при наличии), замещаемая должность)</w:t>
      </w:r>
    </w:p>
    <w:p w:rsidR="00C7130E" w:rsidRPr="00C500AD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500AD">
        <w:rPr>
          <w:rFonts w:eastAsia="Calibri"/>
          <w:bCs/>
          <w:lang w:eastAsia="en-US"/>
        </w:rPr>
        <w:t>___________________________________________________________________</w:t>
      </w:r>
      <w:r w:rsidR="006D0B49" w:rsidRPr="00C500AD">
        <w:rPr>
          <w:rFonts w:eastAsia="Calibri"/>
          <w:bCs/>
          <w:lang w:eastAsia="en-US"/>
        </w:rPr>
        <w:t>______</w:t>
      </w:r>
      <w:r w:rsidRPr="00C500AD">
        <w:rPr>
          <w:rFonts w:eastAsia="Calibri"/>
          <w:bCs/>
          <w:lang w:eastAsia="en-US"/>
        </w:rPr>
        <w:t>___</w:t>
      </w:r>
    </w:p>
    <w:p w:rsidR="00C7130E" w:rsidRPr="00C500AD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proofErr w:type="gramStart"/>
      <w:r w:rsidRPr="00C500AD">
        <w:rPr>
          <w:rFonts w:eastAsia="Calibri"/>
          <w:bCs/>
          <w:lang w:eastAsia="en-US"/>
        </w:rPr>
        <w:t>поручениях</w:t>
      </w:r>
      <w:proofErr w:type="gramEnd"/>
      <w:r w:rsidRPr="00C500AD">
        <w:rPr>
          <w:rFonts w:eastAsia="Calibri"/>
          <w:bCs/>
          <w:lang w:eastAsia="en-US"/>
        </w:rPr>
        <w:t xml:space="preserve"> и подготовленных им проектах документов за период</w:t>
      </w:r>
    </w:p>
    <w:p w:rsidR="00C7130E" w:rsidRPr="00C500AD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500AD">
        <w:rPr>
          <w:rFonts w:eastAsia="Calibri"/>
          <w:bCs/>
          <w:lang w:eastAsia="en-US"/>
        </w:rPr>
        <w:t>с ____ ___________ 20___ г. по ____ ____________ 20___ г.</w:t>
      </w:r>
    </w:p>
    <w:p w:rsidR="00C7130E" w:rsidRPr="00C500AD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C7130E" w:rsidRPr="00C500AD" w:rsidTr="00C7130E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500AD">
              <w:rPr>
                <w:rFonts w:eastAsia="Calibri"/>
                <w:bCs/>
                <w:lang w:eastAsia="en-US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C7130E" w:rsidRPr="00C500AD" w:rsidTr="00C71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500AD">
              <w:rPr>
                <w:rFonts w:eastAsia="Calibri"/>
                <w:bCs/>
                <w:lang w:eastAsia="en-US"/>
              </w:rPr>
              <w:t>№</w:t>
            </w:r>
          </w:p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C500AD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C500AD">
              <w:rPr>
                <w:rFonts w:eastAsia="Calibri"/>
                <w:bCs/>
                <w:lang w:eastAsia="en-US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500AD">
              <w:rPr>
                <w:rFonts w:eastAsia="Calibri"/>
                <w:bCs/>
                <w:lang w:eastAsia="en-US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500AD">
              <w:rPr>
                <w:rFonts w:eastAsia="Calibri"/>
                <w:bCs/>
                <w:lang w:eastAsia="en-US"/>
              </w:rPr>
              <w:t>Характеристика выполненных поручений</w:t>
            </w:r>
          </w:p>
        </w:tc>
      </w:tr>
      <w:tr w:rsidR="00C7130E" w:rsidRPr="00C500AD" w:rsidTr="00C71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C7130E" w:rsidRPr="00C500AD" w:rsidTr="00C71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C7130E" w:rsidRPr="00C500AD" w:rsidTr="00C71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C7130E" w:rsidRPr="00C500AD" w:rsidTr="00C71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C7130E" w:rsidRPr="00C500AD" w:rsidTr="00C7130E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500AD">
              <w:rPr>
                <w:rFonts w:eastAsia="Calibri"/>
                <w:bCs/>
                <w:lang w:eastAsia="en-US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C7130E" w:rsidRPr="00C500AD" w:rsidTr="00C7130E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500AD">
              <w:rPr>
                <w:rFonts w:eastAsia="Calibri"/>
                <w:bCs/>
                <w:lang w:eastAsia="en-US"/>
              </w:rPr>
              <w:t xml:space="preserve">№ </w:t>
            </w:r>
          </w:p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C500AD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C500AD">
              <w:rPr>
                <w:rFonts w:eastAsia="Calibri"/>
                <w:bCs/>
                <w:lang w:eastAsia="en-US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500AD">
              <w:rPr>
                <w:rFonts w:eastAsia="Calibri"/>
                <w:bCs/>
                <w:lang w:eastAsia="en-US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C500AD">
              <w:rPr>
                <w:rFonts w:eastAsia="Calibri"/>
                <w:bCs/>
                <w:lang w:eastAsia="en-US"/>
              </w:rPr>
              <w:t>Количество подготовленных проектов</w:t>
            </w:r>
          </w:p>
        </w:tc>
      </w:tr>
      <w:tr w:rsidR="00C7130E" w:rsidRPr="00C500AD" w:rsidTr="00C71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C7130E" w:rsidRPr="00C500AD" w:rsidTr="00C71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C7130E" w:rsidRPr="00C500AD" w:rsidTr="00C7130E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E" w:rsidRPr="00C500AD" w:rsidRDefault="00C7130E" w:rsidP="00C7130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C7130E" w:rsidRPr="00C500AD" w:rsidRDefault="00C7130E" w:rsidP="00C7130E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C7130E" w:rsidRPr="00C500AD" w:rsidRDefault="00C7130E" w:rsidP="00C7130E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500AD">
        <w:rPr>
          <w:rFonts w:eastAsia="Calibri"/>
          <w:lang w:eastAsia="en-US"/>
        </w:rPr>
        <w:t>____________________________________________________</w:t>
      </w:r>
      <w:r w:rsidR="00C500AD" w:rsidRPr="00C500AD">
        <w:rPr>
          <w:rFonts w:eastAsia="Calibri"/>
          <w:lang w:eastAsia="en-US"/>
        </w:rPr>
        <w:t>_________</w:t>
      </w:r>
      <w:r w:rsidRPr="00C500AD">
        <w:rPr>
          <w:rFonts w:eastAsia="Calibri"/>
          <w:lang w:eastAsia="en-US"/>
        </w:rPr>
        <w:t>__     _____</w:t>
      </w:r>
      <w:r w:rsidR="00C500AD" w:rsidRPr="00C500AD">
        <w:rPr>
          <w:rFonts w:eastAsia="Calibri"/>
          <w:lang w:eastAsia="en-US"/>
        </w:rPr>
        <w:t>_____</w:t>
      </w:r>
      <w:r w:rsidRPr="00C500AD">
        <w:rPr>
          <w:rFonts w:eastAsia="Calibri"/>
          <w:lang w:eastAsia="en-US"/>
        </w:rPr>
        <w:t>__</w:t>
      </w:r>
      <w:r w:rsidR="00C500AD" w:rsidRPr="00C500AD">
        <w:rPr>
          <w:rFonts w:eastAsia="Calibri"/>
          <w:lang w:eastAsia="en-US"/>
        </w:rPr>
        <w:t xml:space="preserve">__ </w:t>
      </w:r>
    </w:p>
    <w:p w:rsidR="00C7130E" w:rsidRPr="00C500AD" w:rsidRDefault="00C7130E" w:rsidP="00C7130E">
      <w:pPr>
        <w:autoSpaceDE w:val="0"/>
        <w:autoSpaceDN w:val="0"/>
        <w:adjustRightInd w:val="0"/>
        <w:jc w:val="both"/>
        <w:outlineLvl w:val="0"/>
        <w:rPr>
          <w:rFonts w:eastAsia="Calibri"/>
          <w:i/>
          <w:lang w:eastAsia="en-US"/>
        </w:rPr>
      </w:pPr>
      <w:r w:rsidRPr="00C500AD">
        <w:rPr>
          <w:rFonts w:eastAsia="Calibri"/>
          <w:i/>
          <w:lang w:eastAsia="en-US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C7130E" w:rsidRPr="00C500AD" w:rsidRDefault="00C7130E" w:rsidP="00C7130E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C7130E" w:rsidRPr="00C500AD" w:rsidRDefault="00C7130E" w:rsidP="0020417C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lang w:eastAsia="en-US"/>
        </w:rPr>
      </w:pPr>
      <w:r w:rsidRPr="00C500AD">
        <w:rPr>
          <w:rFonts w:eastAsia="Calibri"/>
          <w:lang w:eastAsia="en-US"/>
        </w:rPr>
        <w:t>____ ____________ 20___ года</w:t>
      </w:r>
      <w:r w:rsidRPr="00C500AD">
        <w:rPr>
          <w:rFonts w:eastAsia="Calibri"/>
          <w:b/>
          <w:bCs/>
          <w:lang w:eastAsia="en-US"/>
        </w:rPr>
        <w:br w:type="page"/>
      </w:r>
    </w:p>
    <w:p w:rsidR="00842A6E" w:rsidRDefault="00842A6E" w:rsidP="00C7130E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  <w:sectPr w:rsidR="00842A6E" w:rsidSect="007968C0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6228E0" w:rsidRPr="00C7130E" w:rsidRDefault="003B0EE8" w:rsidP="006228E0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4</w:t>
      </w:r>
    </w:p>
    <w:p w:rsidR="006228E0" w:rsidRDefault="006228E0" w:rsidP="006228E0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к Положению</w:t>
      </w:r>
      <w:r>
        <w:rPr>
          <w:rFonts w:eastAsia="Calibri"/>
          <w:bCs/>
          <w:lang w:eastAsia="en-US"/>
        </w:rPr>
        <w:t xml:space="preserve"> </w:t>
      </w:r>
    </w:p>
    <w:p w:rsidR="006228E0" w:rsidRDefault="006228E0" w:rsidP="006228E0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проведении аттестации </w:t>
      </w:r>
    </w:p>
    <w:p w:rsidR="006228E0" w:rsidRDefault="006228E0" w:rsidP="006228E0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муниципальных служащих </w:t>
      </w:r>
    </w:p>
    <w:p w:rsidR="006228E0" w:rsidRDefault="006228E0" w:rsidP="006228E0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администрации Убинского сельсовета</w:t>
      </w:r>
    </w:p>
    <w:p w:rsidR="006228E0" w:rsidRPr="00C7130E" w:rsidRDefault="006228E0" w:rsidP="006228E0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Убинского района Новосибирской области</w:t>
      </w:r>
    </w:p>
    <w:p w:rsidR="003B0EE8" w:rsidRDefault="003B0EE8" w:rsidP="006228E0">
      <w:pPr>
        <w:jc w:val="right"/>
      </w:pPr>
    </w:p>
    <w:p w:rsidR="006228E0" w:rsidRPr="00C7130E" w:rsidRDefault="006228E0" w:rsidP="006228E0">
      <w:pPr>
        <w:jc w:val="right"/>
      </w:pPr>
      <w:r w:rsidRPr="00C7130E">
        <w:t>УТВЕРЖДАЮ</w:t>
      </w:r>
      <w:r>
        <w:t>:</w:t>
      </w:r>
    </w:p>
    <w:p w:rsidR="006228E0" w:rsidRDefault="006228E0" w:rsidP="006228E0">
      <w:pPr>
        <w:jc w:val="right"/>
      </w:pPr>
      <w:r>
        <w:t>Глава Убинского сельсовета</w:t>
      </w:r>
    </w:p>
    <w:p w:rsidR="006228E0" w:rsidRDefault="006228E0" w:rsidP="006228E0">
      <w:pPr>
        <w:jc w:val="right"/>
      </w:pPr>
      <w:r>
        <w:t>Убинского района</w:t>
      </w:r>
    </w:p>
    <w:p w:rsidR="006228E0" w:rsidRPr="00C7130E" w:rsidRDefault="006228E0" w:rsidP="006228E0">
      <w:pPr>
        <w:jc w:val="right"/>
        <w:rPr>
          <w:i/>
        </w:rPr>
      </w:pPr>
      <w:r>
        <w:t>Новосибирской области</w:t>
      </w:r>
    </w:p>
    <w:p w:rsidR="006228E0" w:rsidRPr="00C7130E" w:rsidRDefault="006228E0" w:rsidP="006228E0">
      <w:pPr>
        <w:jc w:val="right"/>
        <w:rPr>
          <w:i/>
        </w:rPr>
      </w:pPr>
      <w:r>
        <w:t>____________В.А. Бояркин</w:t>
      </w:r>
    </w:p>
    <w:p w:rsidR="00C7130E" w:rsidRPr="00C7130E" w:rsidRDefault="005F3ACC" w:rsidP="006228E0">
      <w:pPr>
        <w:autoSpaceDE w:val="0"/>
        <w:autoSpaceDN w:val="0"/>
        <w:adjustRightInd w:val="0"/>
        <w:ind w:firstLine="540"/>
        <w:jc w:val="right"/>
        <w:rPr>
          <w:rFonts w:eastAsia="Calibri"/>
          <w:b/>
          <w:bCs/>
          <w:lang w:eastAsia="en-US"/>
        </w:rPr>
      </w:pPr>
      <w:r>
        <w:t>03.10</w:t>
      </w:r>
      <w:r w:rsidR="006228E0">
        <w:t>.2022</w:t>
      </w:r>
    </w:p>
    <w:p w:rsidR="00CA36FD" w:rsidRDefault="00CA36FD" w:rsidP="00C7130E">
      <w:pPr>
        <w:autoSpaceDE w:val="0"/>
        <w:autoSpaceDN w:val="0"/>
        <w:contextualSpacing/>
        <w:jc w:val="center"/>
        <w:rPr>
          <w:rFonts w:eastAsia="Calibri"/>
          <w:lang w:eastAsia="en-US"/>
        </w:rPr>
      </w:pPr>
    </w:p>
    <w:p w:rsidR="00CA36FD" w:rsidRDefault="00CA36FD" w:rsidP="00C7130E">
      <w:pPr>
        <w:autoSpaceDE w:val="0"/>
        <w:autoSpaceDN w:val="0"/>
        <w:contextualSpacing/>
        <w:jc w:val="center"/>
        <w:rPr>
          <w:rFonts w:eastAsia="Calibri"/>
          <w:lang w:eastAsia="en-US"/>
        </w:rPr>
      </w:pPr>
    </w:p>
    <w:p w:rsidR="00C7130E" w:rsidRPr="00C7130E" w:rsidRDefault="00C7130E" w:rsidP="00C7130E">
      <w:pPr>
        <w:autoSpaceDE w:val="0"/>
        <w:autoSpaceDN w:val="0"/>
        <w:contextualSpacing/>
        <w:jc w:val="center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 xml:space="preserve">Рекомендуемые методы оценки профессиональной служебной деятельности </w:t>
      </w:r>
    </w:p>
    <w:p w:rsidR="003B0EE8" w:rsidRDefault="00C7130E" w:rsidP="00C7130E">
      <w:pPr>
        <w:autoSpaceDE w:val="0"/>
        <w:autoSpaceDN w:val="0"/>
        <w:contextualSpacing/>
        <w:jc w:val="center"/>
        <w:rPr>
          <w:rFonts w:eastAsia="Calibri"/>
          <w:lang w:eastAsia="en-US"/>
        </w:rPr>
      </w:pPr>
      <w:r w:rsidRPr="00C7130E">
        <w:rPr>
          <w:rFonts w:eastAsia="Calibri"/>
          <w:lang w:eastAsia="en-US"/>
        </w:rPr>
        <w:t>муниципальных служащих</w:t>
      </w:r>
      <w:r w:rsidR="003B0EE8">
        <w:rPr>
          <w:rFonts w:eastAsia="Calibri"/>
          <w:lang w:eastAsia="en-US"/>
        </w:rPr>
        <w:t xml:space="preserve"> администрации Убинского сельсовета </w:t>
      </w:r>
    </w:p>
    <w:p w:rsidR="00C7130E" w:rsidRPr="00C7130E" w:rsidRDefault="003B0EE8" w:rsidP="00C7130E">
      <w:pPr>
        <w:autoSpaceDE w:val="0"/>
        <w:autoSpaceDN w:val="0"/>
        <w:contextualSpacing/>
        <w:jc w:val="center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Убинского района Новосибирской области</w:t>
      </w:r>
    </w:p>
    <w:p w:rsidR="00C7130E" w:rsidRDefault="00C7130E" w:rsidP="00C7130E">
      <w:pPr>
        <w:autoSpaceDE w:val="0"/>
        <w:autoSpaceDN w:val="0"/>
        <w:contextualSpacing/>
        <w:jc w:val="center"/>
        <w:rPr>
          <w:rFonts w:eastAsia="Calibri"/>
          <w:lang w:eastAsia="en-US"/>
        </w:rPr>
      </w:pPr>
    </w:p>
    <w:p w:rsidR="00CA36FD" w:rsidRPr="00C7130E" w:rsidRDefault="00CA36FD" w:rsidP="00C7130E">
      <w:pPr>
        <w:autoSpaceDE w:val="0"/>
        <w:autoSpaceDN w:val="0"/>
        <w:contextualSpacing/>
        <w:jc w:val="center"/>
        <w:rPr>
          <w:rFonts w:eastAsia="Calibri"/>
          <w:lang w:eastAsia="en-US"/>
        </w:rPr>
      </w:pPr>
    </w:p>
    <w:tbl>
      <w:tblPr>
        <w:tblStyle w:val="a8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C7130E" w:rsidRPr="00C7130E" w:rsidTr="00C7130E">
        <w:tc>
          <w:tcPr>
            <w:tcW w:w="593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  <w:r w:rsidRPr="00C7130E">
              <w:t xml:space="preserve">№ </w:t>
            </w:r>
            <w:proofErr w:type="gramStart"/>
            <w:r w:rsidRPr="00C7130E">
              <w:t>п</w:t>
            </w:r>
            <w:proofErr w:type="gramEnd"/>
            <w:r w:rsidRPr="00C7130E">
              <w:t>/п</w:t>
            </w:r>
          </w:p>
        </w:tc>
        <w:tc>
          <w:tcPr>
            <w:tcW w:w="1529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  <w:r w:rsidRPr="00C7130E">
              <w:t>Группа должностей</w:t>
            </w:r>
          </w:p>
        </w:tc>
        <w:tc>
          <w:tcPr>
            <w:tcW w:w="6185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  <w:r w:rsidRPr="00C7130E">
              <w:t>Методы оценки</w:t>
            </w:r>
          </w:p>
        </w:tc>
        <w:tc>
          <w:tcPr>
            <w:tcW w:w="1841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  <w:r w:rsidRPr="00C7130E">
              <w:t>Примечание</w:t>
            </w:r>
          </w:p>
        </w:tc>
      </w:tr>
      <w:tr w:rsidR="00C7130E" w:rsidRPr="00C7130E" w:rsidTr="00C7130E">
        <w:tc>
          <w:tcPr>
            <w:tcW w:w="593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  <w:r w:rsidRPr="00C7130E">
              <w:t>1</w:t>
            </w:r>
          </w:p>
        </w:tc>
        <w:tc>
          <w:tcPr>
            <w:tcW w:w="1529" w:type="dxa"/>
          </w:tcPr>
          <w:p w:rsidR="00C7130E" w:rsidRPr="00C7130E" w:rsidRDefault="00C7130E" w:rsidP="00C7130E">
            <w:pPr>
              <w:spacing w:line="276" w:lineRule="auto"/>
              <w:jc w:val="center"/>
            </w:pPr>
            <w:r w:rsidRPr="00C7130E">
              <w:t>Высшая</w:t>
            </w:r>
          </w:p>
          <w:p w:rsidR="00C7130E" w:rsidRPr="00C7130E" w:rsidRDefault="00C7130E" w:rsidP="00C7130E">
            <w:pPr>
              <w:spacing w:line="276" w:lineRule="auto"/>
              <w:jc w:val="center"/>
            </w:pPr>
          </w:p>
        </w:tc>
        <w:tc>
          <w:tcPr>
            <w:tcW w:w="6185" w:type="dxa"/>
          </w:tcPr>
          <w:p w:rsidR="00C7130E" w:rsidRPr="00C7130E" w:rsidRDefault="00C7130E" w:rsidP="00C7130E">
            <w:pPr>
              <w:spacing w:line="276" w:lineRule="auto"/>
            </w:pPr>
            <w:r w:rsidRPr="00C7130E">
              <w:t>Комплексная оценка:</w:t>
            </w:r>
          </w:p>
          <w:p w:rsidR="00C7130E" w:rsidRPr="00C7130E" w:rsidRDefault="00C7130E" w:rsidP="00C7130E">
            <w:pPr>
              <w:spacing w:line="276" w:lineRule="auto"/>
            </w:pPr>
            <w:r w:rsidRPr="00C7130E">
              <w:t>профессиональных знаний: тестирование и</w:t>
            </w:r>
            <w:r w:rsidR="00930267">
              <w:t xml:space="preserve"> </w:t>
            </w:r>
            <w:r w:rsidRPr="00C7130E"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C7130E">
              <w:t>кейсовых</w:t>
            </w:r>
            <w:proofErr w:type="spellEnd"/>
            <w:r w:rsidRPr="00C7130E">
              <w:t xml:space="preserve"> задач, тест (психодиагностика)</w:t>
            </w:r>
            <w:r w:rsidR="00930267">
              <w:t xml:space="preserve"> </w:t>
            </w:r>
            <w:r w:rsidRPr="00C7130E">
              <w:t>и</w:t>
            </w:r>
          </w:p>
          <w:p w:rsidR="00C7130E" w:rsidRPr="00C7130E" w:rsidRDefault="00C7130E" w:rsidP="00930267">
            <w:pPr>
              <w:spacing w:line="276" w:lineRule="auto"/>
            </w:pPr>
            <w:r w:rsidRPr="00C7130E">
              <w:t>цифровые компетенции: тест</w:t>
            </w:r>
            <w:r w:rsidR="00930267">
              <w:t xml:space="preserve"> </w:t>
            </w:r>
            <w:r w:rsidRPr="00C7130E">
              <w:t>и</w:t>
            </w:r>
            <w:r w:rsidR="00930267">
              <w:t xml:space="preserve"> </w:t>
            </w:r>
            <w:r w:rsidRPr="00C7130E"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</w:p>
        </w:tc>
      </w:tr>
      <w:tr w:rsidR="00C7130E" w:rsidRPr="00C7130E" w:rsidTr="00C7130E">
        <w:tc>
          <w:tcPr>
            <w:tcW w:w="593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  <w:r w:rsidRPr="00C7130E">
              <w:t>2</w:t>
            </w:r>
          </w:p>
        </w:tc>
        <w:tc>
          <w:tcPr>
            <w:tcW w:w="1529" w:type="dxa"/>
          </w:tcPr>
          <w:p w:rsidR="00C7130E" w:rsidRPr="00C7130E" w:rsidRDefault="00C7130E" w:rsidP="00C7130E">
            <w:pPr>
              <w:spacing w:line="276" w:lineRule="auto"/>
              <w:jc w:val="center"/>
            </w:pPr>
            <w:r w:rsidRPr="00C7130E">
              <w:t>Главная</w:t>
            </w:r>
          </w:p>
        </w:tc>
        <w:tc>
          <w:tcPr>
            <w:tcW w:w="6185" w:type="dxa"/>
          </w:tcPr>
          <w:p w:rsidR="00C7130E" w:rsidRPr="00C7130E" w:rsidRDefault="00C7130E" w:rsidP="00C7130E">
            <w:pPr>
              <w:spacing w:line="276" w:lineRule="auto"/>
            </w:pPr>
            <w:r w:rsidRPr="00C7130E">
              <w:t>Комплексная оценка:</w:t>
            </w:r>
          </w:p>
          <w:p w:rsidR="00C7130E" w:rsidRPr="00C7130E" w:rsidRDefault="00C7130E" w:rsidP="00C7130E">
            <w:pPr>
              <w:spacing w:line="276" w:lineRule="auto"/>
            </w:pPr>
            <w:r w:rsidRPr="00C7130E">
              <w:t>профессиональных знаний: тестирование и</w:t>
            </w:r>
            <w:r w:rsidR="00930267">
              <w:t xml:space="preserve"> </w:t>
            </w:r>
            <w:r w:rsidRPr="00C7130E"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C7130E">
              <w:t>кейсовых</w:t>
            </w:r>
            <w:proofErr w:type="spellEnd"/>
            <w:r w:rsidRPr="00C7130E">
              <w:t xml:space="preserve"> задач, тест (психодиагностика)</w:t>
            </w:r>
            <w:r w:rsidR="00930267">
              <w:t xml:space="preserve"> </w:t>
            </w:r>
            <w:r w:rsidRPr="00C7130E">
              <w:t>и</w:t>
            </w:r>
          </w:p>
          <w:p w:rsidR="00C7130E" w:rsidRPr="00C7130E" w:rsidRDefault="00C7130E" w:rsidP="00930267">
            <w:pPr>
              <w:spacing w:line="276" w:lineRule="auto"/>
            </w:pPr>
            <w:r w:rsidRPr="00C7130E">
              <w:t>цифровые компетенции: тест</w:t>
            </w:r>
            <w:r w:rsidR="00930267">
              <w:t xml:space="preserve"> </w:t>
            </w:r>
            <w:r w:rsidRPr="00C7130E">
              <w:t>и</w:t>
            </w:r>
            <w:r w:rsidR="00930267">
              <w:t xml:space="preserve"> </w:t>
            </w:r>
            <w:r w:rsidRPr="00C7130E"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</w:p>
        </w:tc>
      </w:tr>
      <w:tr w:rsidR="00C7130E" w:rsidRPr="00C7130E" w:rsidTr="00C7130E">
        <w:tc>
          <w:tcPr>
            <w:tcW w:w="593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  <w:r w:rsidRPr="00C7130E">
              <w:t>3</w:t>
            </w:r>
          </w:p>
        </w:tc>
        <w:tc>
          <w:tcPr>
            <w:tcW w:w="1529" w:type="dxa"/>
          </w:tcPr>
          <w:p w:rsidR="00C7130E" w:rsidRPr="00C7130E" w:rsidRDefault="00C7130E" w:rsidP="00C7130E">
            <w:pPr>
              <w:spacing w:line="276" w:lineRule="auto"/>
              <w:jc w:val="center"/>
            </w:pPr>
            <w:r w:rsidRPr="00C7130E">
              <w:t>Ведущая</w:t>
            </w:r>
          </w:p>
        </w:tc>
        <w:tc>
          <w:tcPr>
            <w:tcW w:w="6185" w:type="dxa"/>
          </w:tcPr>
          <w:p w:rsidR="00C7130E" w:rsidRPr="00C7130E" w:rsidRDefault="00C7130E" w:rsidP="00C7130E">
            <w:pPr>
              <w:spacing w:line="276" w:lineRule="auto"/>
            </w:pPr>
            <w:r w:rsidRPr="00C7130E">
              <w:t>Комплексная оценка:</w:t>
            </w:r>
          </w:p>
          <w:p w:rsidR="00C7130E" w:rsidRPr="00C7130E" w:rsidRDefault="00C7130E" w:rsidP="00C7130E">
            <w:pPr>
              <w:spacing w:line="276" w:lineRule="auto"/>
            </w:pPr>
            <w:r w:rsidRPr="00C7130E">
              <w:t>профессиональных знаний: тестирование и</w:t>
            </w:r>
            <w:r w:rsidR="00930267">
              <w:t xml:space="preserve"> </w:t>
            </w:r>
            <w:r w:rsidRPr="00C7130E"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C7130E">
              <w:t>кейсовых</w:t>
            </w:r>
            <w:proofErr w:type="spellEnd"/>
            <w:r w:rsidRPr="00C7130E">
              <w:t xml:space="preserve"> задач, тест (психодиагностика)</w:t>
            </w:r>
            <w:r w:rsidR="00E83D75">
              <w:t xml:space="preserve"> </w:t>
            </w:r>
            <w:r w:rsidRPr="00C7130E">
              <w:t>и</w:t>
            </w:r>
          </w:p>
          <w:p w:rsidR="00C7130E" w:rsidRPr="00C7130E" w:rsidRDefault="00C7130E" w:rsidP="00E83D75">
            <w:pPr>
              <w:spacing w:line="276" w:lineRule="auto"/>
            </w:pPr>
            <w:r w:rsidRPr="00C7130E">
              <w:t xml:space="preserve">индивидуальное собеседование в рамках заседания </w:t>
            </w:r>
            <w:r w:rsidR="00E83D75">
              <w:t xml:space="preserve"> к</w:t>
            </w:r>
            <w:r w:rsidRPr="00C7130E">
              <w:t>омиссии</w:t>
            </w:r>
          </w:p>
        </w:tc>
        <w:tc>
          <w:tcPr>
            <w:tcW w:w="1841" w:type="dxa"/>
          </w:tcPr>
          <w:p w:rsidR="00C7130E" w:rsidRPr="00C7130E" w:rsidRDefault="00C7130E" w:rsidP="00CA36FD">
            <w:pPr>
              <w:autoSpaceDE w:val="0"/>
              <w:autoSpaceDN w:val="0"/>
              <w:spacing w:line="276" w:lineRule="auto"/>
              <w:contextualSpacing/>
              <w:jc w:val="center"/>
            </w:pPr>
            <w:r w:rsidRPr="00C7130E">
              <w:t xml:space="preserve">в поселениях с численностью менее 15 000 человек методы оценки служащих ведущей группы должностей во время аттестации соответствуют методам оценки </w:t>
            </w:r>
            <w:r w:rsidRPr="00C7130E">
              <w:lastRenderedPageBreak/>
              <w:t>служащих старшей группы должностей</w:t>
            </w:r>
          </w:p>
        </w:tc>
      </w:tr>
      <w:tr w:rsidR="00C7130E" w:rsidRPr="00C7130E" w:rsidTr="00C7130E">
        <w:tc>
          <w:tcPr>
            <w:tcW w:w="593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  <w:r w:rsidRPr="00C7130E">
              <w:lastRenderedPageBreak/>
              <w:t>4</w:t>
            </w:r>
          </w:p>
        </w:tc>
        <w:tc>
          <w:tcPr>
            <w:tcW w:w="1529" w:type="dxa"/>
          </w:tcPr>
          <w:p w:rsidR="00C7130E" w:rsidRPr="00C7130E" w:rsidRDefault="00C7130E" w:rsidP="00C7130E">
            <w:pPr>
              <w:spacing w:line="276" w:lineRule="auto"/>
              <w:jc w:val="center"/>
            </w:pPr>
            <w:r w:rsidRPr="00C7130E">
              <w:t>Старшая</w:t>
            </w:r>
          </w:p>
        </w:tc>
        <w:tc>
          <w:tcPr>
            <w:tcW w:w="6185" w:type="dxa"/>
          </w:tcPr>
          <w:p w:rsidR="00C7130E" w:rsidRPr="00C7130E" w:rsidRDefault="00C7130E" w:rsidP="00C7130E">
            <w:pPr>
              <w:spacing w:line="276" w:lineRule="auto"/>
            </w:pPr>
            <w:r w:rsidRPr="00C7130E">
              <w:t>тестирование в целях оценки профессиональных знаний</w:t>
            </w:r>
          </w:p>
          <w:p w:rsidR="00C7130E" w:rsidRPr="00C7130E" w:rsidRDefault="00C7130E" w:rsidP="00E83D75">
            <w:pPr>
              <w:spacing w:line="276" w:lineRule="auto"/>
            </w:pPr>
            <w:r w:rsidRPr="00C7130E">
              <w:t>подготовка проекта документа</w:t>
            </w:r>
            <w:r w:rsidR="00E83D75">
              <w:t xml:space="preserve"> </w:t>
            </w:r>
            <w:r w:rsidRPr="00C7130E">
              <w:t>и</w:t>
            </w:r>
            <w:r w:rsidR="00E83D75">
              <w:t xml:space="preserve"> </w:t>
            </w:r>
            <w:r w:rsidRPr="00C7130E">
              <w:t>индивидуальное собеседование в рамках заседания комиссии</w:t>
            </w:r>
            <w:r w:rsidR="00E83D75">
              <w:t xml:space="preserve"> </w:t>
            </w:r>
          </w:p>
        </w:tc>
        <w:tc>
          <w:tcPr>
            <w:tcW w:w="1841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</w:p>
        </w:tc>
      </w:tr>
      <w:tr w:rsidR="00C7130E" w:rsidRPr="00C7130E" w:rsidTr="00C7130E">
        <w:tc>
          <w:tcPr>
            <w:tcW w:w="593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  <w:r w:rsidRPr="00C7130E">
              <w:t>5</w:t>
            </w:r>
          </w:p>
        </w:tc>
        <w:tc>
          <w:tcPr>
            <w:tcW w:w="1529" w:type="dxa"/>
          </w:tcPr>
          <w:p w:rsidR="00C7130E" w:rsidRPr="00C7130E" w:rsidRDefault="00C7130E" w:rsidP="00C7130E">
            <w:pPr>
              <w:spacing w:line="276" w:lineRule="auto"/>
              <w:jc w:val="center"/>
            </w:pPr>
            <w:r w:rsidRPr="00C7130E">
              <w:t>Младшая</w:t>
            </w:r>
          </w:p>
        </w:tc>
        <w:tc>
          <w:tcPr>
            <w:tcW w:w="6185" w:type="dxa"/>
          </w:tcPr>
          <w:p w:rsidR="00C7130E" w:rsidRPr="00C7130E" w:rsidRDefault="00C7130E" w:rsidP="00C7130E">
            <w:pPr>
              <w:spacing w:line="276" w:lineRule="auto"/>
            </w:pPr>
            <w:r w:rsidRPr="00C7130E">
              <w:t>тестирование в целях оценки профессиональных знаний</w:t>
            </w:r>
          </w:p>
          <w:p w:rsidR="00C7130E" w:rsidRPr="00C7130E" w:rsidRDefault="00C7130E" w:rsidP="00E83D75">
            <w:pPr>
              <w:spacing w:line="276" w:lineRule="auto"/>
            </w:pPr>
            <w:r w:rsidRPr="00C7130E">
              <w:t>и</w:t>
            </w:r>
            <w:r w:rsidR="00E83D75">
              <w:t xml:space="preserve"> </w:t>
            </w:r>
            <w:r w:rsidRPr="00C7130E">
              <w:t>индивидуальное собеседование в рамках заседания комиссии</w:t>
            </w:r>
            <w:r w:rsidR="00E83D75">
              <w:t xml:space="preserve"> </w:t>
            </w:r>
          </w:p>
        </w:tc>
        <w:tc>
          <w:tcPr>
            <w:tcW w:w="1841" w:type="dxa"/>
          </w:tcPr>
          <w:p w:rsidR="00C7130E" w:rsidRPr="00C7130E" w:rsidRDefault="00C7130E" w:rsidP="00C7130E">
            <w:pPr>
              <w:autoSpaceDE w:val="0"/>
              <w:autoSpaceDN w:val="0"/>
              <w:spacing w:line="276" w:lineRule="auto"/>
              <w:contextualSpacing/>
              <w:jc w:val="center"/>
            </w:pPr>
          </w:p>
        </w:tc>
      </w:tr>
    </w:tbl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741A6F" w:rsidRDefault="00741A6F" w:rsidP="00C7130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lang w:eastAsia="en-US"/>
        </w:rPr>
        <w:sectPr w:rsidR="00741A6F" w:rsidSect="00741A6F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545DC0" w:rsidRDefault="00CA36FD" w:rsidP="00CA36FD">
      <w:pPr>
        <w:autoSpaceDE w:val="0"/>
        <w:autoSpaceDN w:val="0"/>
        <w:adjustRightInd w:val="0"/>
        <w:jc w:val="right"/>
        <w:outlineLvl w:val="1"/>
        <w:rPr>
          <w:rFonts w:eastAsia="Calibri"/>
          <w:b/>
          <w:bCs/>
          <w:lang w:eastAsia="en-US"/>
        </w:rPr>
        <w:sectPr w:rsidR="00545DC0" w:rsidSect="00D609E0"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>
        <w:rPr>
          <w:rFonts w:eastAsia="Calibri"/>
          <w:b/>
          <w:bCs/>
          <w:lang w:eastAsia="en-US"/>
        </w:rPr>
        <w:lastRenderedPageBreak/>
        <w:tab/>
      </w:r>
    </w:p>
    <w:p w:rsidR="00CA36FD" w:rsidRPr="00C7130E" w:rsidRDefault="00CA36FD" w:rsidP="00CA36FD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5</w:t>
      </w:r>
    </w:p>
    <w:p w:rsidR="00CA36FD" w:rsidRDefault="00CA36FD" w:rsidP="00CA36FD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к Положению</w:t>
      </w:r>
      <w:r>
        <w:rPr>
          <w:rFonts w:eastAsia="Calibri"/>
          <w:bCs/>
          <w:lang w:eastAsia="en-US"/>
        </w:rPr>
        <w:t xml:space="preserve"> </w:t>
      </w:r>
    </w:p>
    <w:p w:rsidR="00CA36FD" w:rsidRDefault="00CA36FD" w:rsidP="00CA36FD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проведении аттестации </w:t>
      </w:r>
    </w:p>
    <w:p w:rsidR="00CA36FD" w:rsidRDefault="00CA36FD" w:rsidP="00CA36FD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муниципальных служащих </w:t>
      </w:r>
    </w:p>
    <w:p w:rsidR="00CA36FD" w:rsidRDefault="00CA36FD" w:rsidP="00CA36FD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администрации Убинского сельсовета</w:t>
      </w:r>
    </w:p>
    <w:p w:rsidR="00CA36FD" w:rsidRPr="00C7130E" w:rsidRDefault="00CA36FD" w:rsidP="00CA36FD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Убинского района Новосибирской области</w:t>
      </w:r>
    </w:p>
    <w:p w:rsidR="00545DC0" w:rsidRDefault="00545DC0" w:rsidP="00CA36FD">
      <w:pPr>
        <w:jc w:val="right"/>
      </w:pPr>
    </w:p>
    <w:p w:rsidR="00545DC0" w:rsidRDefault="00545DC0" w:rsidP="00CA36FD">
      <w:pPr>
        <w:jc w:val="right"/>
      </w:pPr>
    </w:p>
    <w:p w:rsidR="00CA36FD" w:rsidRPr="00C7130E" w:rsidRDefault="00CA36FD" w:rsidP="00CA36FD">
      <w:pPr>
        <w:jc w:val="right"/>
      </w:pPr>
      <w:r w:rsidRPr="00C7130E">
        <w:t>УТВЕРЖДАЮ</w:t>
      </w:r>
      <w:r>
        <w:t>:</w:t>
      </w:r>
    </w:p>
    <w:p w:rsidR="00CA36FD" w:rsidRDefault="00CA36FD" w:rsidP="00CA36FD">
      <w:pPr>
        <w:jc w:val="right"/>
      </w:pPr>
      <w:r>
        <w:t>Глава Убинского сельсовета</w:t>
      </w:r>
    </w:p>
    <w:p w:rsidR="00CA36FD" w:rsidRDefault="00CA36FD" w:rsidP="00CA36FD">
      <w:pPr>
        <w:jc w:val="right"/>
      </w:pPr>
      <w:r>
        <w:t>Убинского района</w:t>
      </w:r>
    </w:p>
    <w:p w:rsidR="00CA36FD" w:rsidRPr="00C7130E" w:rsidRDefault="00CA36FD" w:rsidP="00CA36FD">
      <w:pPr>
        <w:jc w:val="right"/>
        <w:rPr>
          <w:i/>
        </w:rPr>
      </w:pPr>
      <w:r>
        <w:t>Новосибирской области</w:t>
      </w:r>
    </w:p>
    <w:p w:rsidR="00CA36FD" w:rsidRPr="00C7130E" w:rsidRDefault="00CA36FD" w:rsidP="00CA36FD">
      <w:pPr>
        <w:jc w:val="right"/>
        <w:rPr>
          <w:i/>
        </w:rPr>
      </w:pPr>
      <w:r>
        <w:t>____________В.А. Бояркин</w:t>
      </w:r>
    </w:p>
    <w:p w:rsidR="00C7130E" w:rsidRPr="00C7130E" w:rsidRDefault="005F3ACC" w:rsidP="00545DC0">
      <w:pPr>
        <w:tabs>
          <w:tab w:val="left" w:pos="13837"/>
        </w:tabs>
        <w:autoSpaceDE w:val="0"/>
        <w:autoSpaceDN w:val="0"/>
        <w:adjustRightInd w:val="0"/>
        <w:ind w:firstLine="540"/>
        <w:jc w:val="right"/>
        <w:rPr>
          <w:rFonts w:eastAsia="Calibri"/>
          <w:b/>
          <w:bCs/>
          <w:lang w:eastAsia="en-US"/>
        </w:rPr>
      </w:pPr>
      <w:r>
        <w:t>03.10</w:t>
      </w:r>
      <w:r w:rsidR="00CA36FD">
        <w:t>.2022</w:t>
      </w:r>
    </w:p>
    <w:p w:rsidR="00545DC0" w:rsidRDefault="00545DC0" w:rsidP="00C7130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lang w:eastAsia="en-US"/>
        </w:rPr>
      </w:pPr>
      <w:r w:rsidRPr="00C7130E">
        <w:rPr>
          <w:rFonts w:eastAsia="Calibri"/>
          <w:b/>
          <w:bCs/>
          <w:lang w:eastAsia="en-US"/>
        </w:rPr>
        <w:t>АТТЕСТАЦИОННЫЙ ЛИСТ</w:t>
      </w:r>
    </w:p>
    <w:p w:rsidR="00C7130E" w:rsidRPr="00C7130E" w:rsidRDefault="00C7130E" w:rsidP="00C7130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lang w:eastAsia="en-US"/>
        </w:rPr>
      </w:pPr>
      <w:r w:rsidRPr="00C7130E">
        <w:rPr>
          <w:rFonts w:eastAsia="Calibri"/>
          <w:b/>
          <w:bCs/>
          <w:lang w:eastAsia="en-US"/>
        </w:rPr>
        <w:t>муниципального служащего</w:t>
      </w:r>
    </w:p>
    <w:p w:rsidR="00C7130E" w:rsidRPr="00C7130E" w:rsidRDefault="00C7130E" w:rsidP="00C7130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1. Фамилия, имя, отчество (при наличии) ___________________________________ _____________________________________________________________________</w:t>
      </w:r>
      <w:r w:rsidR="00A3701E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2. Год, число и месяц рождения _________________________________________</w:t>
      </w:r>
      <w:r w:rsidR="00A3701E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3. Сведения о профессиональном образовании, наличии ученой степени, ученого звания _______________________________________________________________</w:t>
      </w:r>
      <w:r w:rsidR="00A3701E">
        <w:rPr>
          <w:rFonts w:eastAsia="Calibri"/>
          <w:bCs/>
          <w:lang w:eastAsia="en-US"/>
        </w:rPr>
        <w:t>_____________</w:t>
      </w:r>
      <w:r w:rsidRPr="00C7130E">
        <w:rPr>
          <w:rFonts w:eastAsia="Calibri"/>
          <w:bCs/>
          <w:lang w:eastAsia="en-US"/>
        </w:rPr>
        <w:t>_</w:t>
      </w:r>
    </w:p>
    <w:p w:rsidR="00C7130E" w:rsidRPr="00C7130E" w:rsidRDefault="00A3701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</w:t>
      </w:r>
      <w:r w:rsidR="00C7130E" w:rsidRPr="00C7130E">
        <w:rPr>
          <w:rFonts w:eastAsia="Calibri"/>
          <w:bCs/>
          <w:lang w:eastAsia="en-US"/>
        </w:rPr>
        <w:t>когда и какую образовательную организацию окончил, специальность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____________________________________________________________________</w:t>
      </w:r>
      <w:r w:rsidR="00A3701E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или направление подготовки, квалификация, ученая степень, ученое звание)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4. Замещаемая должность муниципальной службы на момент аттестации и дата назначения на эту должность ___________________________________________</w:t>
      </w:r>
      <w:r w:rsidR="00A3701E">
        <w:rPr>
          <w:rFonts w:eastAsia="Calibri"/>
          <w:bCs/>
          <w:lang w:eastAsia="en-US"/>
        </w:rPr>
        <w:t>_________________</w:t>
      </w:r>
      <w:r w:rsidRPr="00C7130E">
        <w:rPr>
          <w:rFonts w:eastAsia="Calibri"/>
          <w:bCs/>
          <w:lang w:eastAsia="en-US"/>
        </w:rPr>
        <w:t>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__________________________________________________________________</w:t>
      </w:r>
      <w:r w:rsidR="00A3701E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____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5. Стаж муниципальной службы _________________________________________</w:t>
      </w:r>
      <w:r w:rsidR="00A3701E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6. Общий трудовой стаж ________________________________________________</w:t>
      </w:r>
      <w:r w:rsidR="00084807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7. Классный чин муниципальной службы___________________________________ _____________________________________________________________________</w:t>
      </w:r>
      <w:r w:rsidR="00084807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 (наименование классного чина и дата его присвоения)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8. Вопросы к муниципальному служащему и краткие ответы на них_____________ ____________________________________________________________________</w:t>
      </w:r>
      <w:r w:rsidR="00084807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___________________________________________________________________</w:t>
      </w:r>
      <w:r w:rsidR="00084807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9. Замечания и предложения, высказанные аттестационной комиссией__________</w:t>
      </w:r>
      <w:r w:rsidR="00084807">
        <w:rPr>
          <w:rFonts w:eastAsia="Calibri"/>
          <w:bCs/>
          <w:lang w:eastAsia="en-US"/>
        </w:rPr>
        <w:t>_________</w:t>
      </w:r>
      <w:r w:rsidRPr="00C7130E">
        <w:rPr>
          <w:rFonts w:eastAsia="Calibri"/>
          <w:bCs/>
          <w:lang w:eastAsia="en-US"/>
        </w:rPr>
        <w:t>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____________________________________________________________________</w:t>
      </w:r>
      <w:r w:rsidR="00084807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_____________________________________________________________________</w:t>
      </w:r>
      <w:r w:rsidR="00084807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10. Краткая оценка выполнения муниципальным служащим рекомендаций предыдущей аттестации ________________________________________________</w:t>
      </w:r>
      <w:r w:rsidR="00021B4A">
        <w:rPr>
          <w:rFonts w:eastAsia="Calibri"/>
          <w:bCs/>
          <w:lang w:eastAsia="en-US"/>
        </w:rPr>
        <w:t>__________________</w:t>
      </w:r>
      <w:r w:rsidRPr="00C7130E">
        <w:rPr>
          <w:rFonts w:eastAsia="Calibri"/>
          <w:bCs/>
          <w:lang w:eastAsia="en-US"/>
        </w:rPr>
        <w:t>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 xml:space="preserve">                                                               (выполнены, выполнены частично, не выполнены)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11. Решение аттестационной комиссии ____________________________________</w:t>
      </w:r>
      <w:r w:rsidR="00021B4A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__________________________________________________________________</w:t>
      </w:r>
      <w:r w:rsidR="00021B4A">
        <w:rPr>
          <w:rFonts w:eastAsia="Calibri"/>
          <w:bCs/>
          <w:lang w:eastAsia="en-US"/>
        </w:rPr>
        <w:t>______</w:t>
      </w:r>
      <w:r w:rsidRPr="00C7130E">
        <w:rPr>
          <w:rFonts w:eastAsia="Calibri"/>
          <w:bCs/>
          <w:lang w:eastAsia="en-US"/>
        </w:rPr>
        <w:t>____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_________________________________________________________________</w:t>
      </w:r>
      <w:r w:rsidR="00021B4A">
        <w:rPr>
          <w:rFonts w:eastAsia="Calibri"/>
          <w:bCs/>
          <w:lang w:eastAsia="en-US"/>
        </w:rPr>
        <w:t>______</w:t>
      </w:r>
      <w:r w:rsidRPr="00C7130E">
        <w:rPr>
          <w:rFonts w:eastAsia="Calibri"/>
          <w:bCs/>
          <w:lang w:eastAsia="en-US"/>
        </w:rPr>
        <w:t>_____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(соответствует замещаемой должности муниципальной службы;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не соответствует замещаемой должности муниципальной службы)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12. Количественный состав аттестационной комиссии ______________________</w:t>
      </w:r>
      <w:r w:rsidR="00021B4A">
        <w:rPr>
          <w:rFonts w:eastAsia="Calibri"/>
          <w:bCs/>
          <w:lang w:eastAsia="en-US"/>
        </w:rPr>
        <w:t>________</w:t>
      </w:r>
      <w:r w:rsidRPr="00C7130E">
        <w:rPr>
          <w:rFonts w:eastAsia="Calibri"/>
          <w:bCs/>
          <w:lang w:eastAsia="en-US"/>
        </w:rPr>
        <w:t>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На заседании присутствовало _______ членов аттестационной комиссии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Количество голосов за ______, против ______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13. Примечания __________________________________________________</w:t>
      </w:r>
      <w:r w:rsidR="00021B4A">
        <w:rPr>
          <w:rFonts w:eastAsia="Calibri"/>
          <w:bCs/>
          <w:lang w:eastAsia="en-US"/>
        </w:rPr>
        <w:t>_______</w:t>
      </w:r>
      <w:r w:rsidRPr="00C7130E">
        <w:rPr>
          <w:rFonts w:eastAsia="Calibri"/>
          <w:bCs/>
          <w:lang w:eastAsia="en-US"/>
        </w:rPr>
        <w:t>______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lastRenderedPageBreak/>
        <w:t xml:space="preserve"> 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Председатель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аттестационной комиссии                         (подпись)                (расшифровка подписи)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Заместитель председателя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аттестационной комиссии                          (подпись)               (расшифровка подписи)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Секретарь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аттестационной комиссии                          (подпись)               (расшифровка подписи)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Члены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аттестационной комиссии                          (подпись)               (расшифровка подписи)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 xml:space="preserve">                                                 </w:t>
      </w:r>
      <w:r w:rsidR="00D622FF">
        <w:rPr>
          <w:rFonts w:eastAsia="Calibri"/>
          <w:bCs/>
          <w:lang w:eastAsia="en-US"/>
        </w:rPr>
        <w:t xml:space="preserve">                   </w:t>
      </w:r>
      <w:r w:rsidRPr="00C7130E">
        <w:rPr>
          <w:rFonts w:eastAsia="Calibri"/>
          <w:bCs/>
          <w:lang w:eastAsia="en-US"/>
        </w:rPr>
        <w:t xml:space="preserve"> (подпись)                (расшифровка подписи)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Дата проведения аттестации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__________________________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>С аттестационным листом ознакомился _____________________________________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 xml:space="preserve">                                                                         (подпись муниципального служащего, дата)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7130E">
        <w:rPr>
          <w:rFonts w:eastAsia="Calibri"/>
          <w:bCs/>
          <w:lang w:eastAsia="en-US"/>
        </w:rPr>
        <w:t xml:space="preserve">   (место для печати (при наличии))</w:t>
      </w:r>
    </w:p>
    <w:p w:rsidR="00C7130E" w:rsidRPr="00C7130E" w:rsidRDefault="00C7130E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45DC0" w:rsidRDefault="00545DC0" w:rsidP="00C7130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  <w:sectPr w:rsidR="00545DC0" w:rsidSect="00545DC0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4548CB" w:rsidRPr="00C7130E" w:rsidRDefault="004548CB" w:rsidP="00E61CDC">
      <w:pPr>
        <w:jc w:val="right"/>
      </w:pPr>
    </w:p>
    <w:sectPr w:rsidR="004548CB" w:rsidRPr="00C7130E" w:rsidSect="00E61CDC">
      <w:pgSz w:w="16838" w:h="11906" w:orient="landscape"/>
      <w:pgMar w:top="567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4F" w:rsidRDefault="0078754F" w:rsidP="00C7130E">
      <w:r>
        <w:separator/>
      </w:r>
    </w:p>
  </w:endnote>
  <w:endnote w:type="continuationSeparator" w:id="0">
    <w:p w:rsidR="0078754F" w:rsidRDefault="0078754F" w:rsidP="00C7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4F" w:rsidRDefault="0078754F" w:rsidP="00C7130E">
      <w:r>
        <w:separator/>
      </w:r>
    </w:p>
  </w:footnote>
  <w:footnote w:type="continuationSeparator" w:id="0">
    <w:p w:rsidR="0078754F" w:rsidRDefault="0078754F" w:rsidP="00C7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49" w:rsidRDefault="006D0B49">
    <w:pPr>
      <w:pStyle w:val="a6"/>
      <w:jc w:val="center"/>
    </w:pPr>
  </w:p>
  <w:p w:rsidR="006D0B49" w:rsidRDefault="006D0B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7C"/>
    <w:rsid w:val="000038BE"/>
    <w:rsid w:val="00021B4A"/>
    <w:rsid w:val="000638E2"/>
    <w:rsid w:val="0007030E"/>
    <w:rsid w:val="00074ACF"/>
    <w:rsid w:val="00084807"/>
    <w:rsid w:val="000F0FA0"/>
    <w:rsid w:val="00130FB5"/>
    <w:rsid w:val="00144020"/>
    <w:rsid w:val="001A1C39"/>
    <w:rsid w:val="0020417C"/>
    <w:rsid w:val="002F7FED"/>
    <w:rsid w:val="00307D35"/>
    <w:rsid w:val="003547F5"/>
    <w:rsid w:val="00363C5C"/>
    <w:rsid w:val="00387223"/>
    <w:rsid w:val="003B0EE8"/>
    <w:rsid w:val="00445F0F"/>
    <w:rsid w:val="004548CB"/>
    <w:rsid w:val="00461A8B"/>
    <w:rsid w:val="00474BCA"/>
    <w:rsid w:val="00481DF6"/>
    <w:rsid w:val="004C7447"/>
    <w:rsid w:val="00530E79"/>
    <w:rsid w:val="00545DC0"/>
    <w:rsid w:val="00566A7B"/>
    <w:rsid w:val="005B42A1"/>
    <w:rsid w:val="005D6557"/>
    <w:rsid w:val="005F3ACC"/>
    <w:rsid w:val="006228E0"/>
    <w:rsid w:val="00663B5D"/>
    <w:rsid w:val="006D0B49"/>
    <w:rsid w:val="006E3D7C"/>
    <w:rsid w:val="00741A6F"/>
    <w:rsid w:val="00743153"/>
    <w:rsid w:val="00771680"/>
    <w:rsid w:val="0078754F"/>
    <w:rsid w:val="007968C0"/>
    <w:rsid w:val="007E4475"/>
    <w:rsid w:val="00801658"/>
    <w:rsid w:val="008120E2"/>
    <w:rsid w:val="00836724"/>
    <w:rsid w:val="00842A6E"/>
    <w:rsid w:val="00867920"/>
    <w:rsid w:val="00930267"/>
    <w:rsid w:val="00934BE2"/>
    <w:rsid w:val="00934DC2"/>
    <w:rsid w:val="009801E0"/>
    <w:rsid w:val="00A12280"/>
    <w:rsid w:val="00A17A93"/>
    <w:rsid w:val="00A3701E"/>
    <w:rsid w:val="00A517E3"/>
    <w:rsid w:val="00A76F1F"/>
    <w:rsid w:val="00B073EF"/>
    <w:rsid w:val="00B20044"/>
    <w:rsid w:val="00B565A3"/>
    <w:rsid w:val="00BF0EA8"/>
    <w:rsid w:val="00C31A0A"/>
    <w:rsid w:val="00C500AD"/>
    <w:rsid w:val="00C54F72"/>
    <w:rsid w:val="00C7130E"/>
    <w:rsid w:val="00C77920"/>
    <w:rsid w:val="00C96F4D"/>
    <w:rsid w:val="00CA36FD"/>
    <w:rsid w:val="00CB6259"/>
    <w:rsid w:val="00CD16F4"/>
    <w:rsid w:val="00D56758"/>
    <w:rsid w:val="00D609E0"/>
    <w:rsid w:val="00D622FF"/>
    <w:rsid w:val="00D72379"/>
    <w:rsid w:val="00D8060A"/>
    <w:rsid w:val="00DB2518"/>
    <w:rsid w:val="00E00009"/>
    <w:rsid w:val="00E518FB"/>
    <w:rsid w:val="00E61CDC"/>
    <w:rsid w:val="00E62488"/>
    <w:rsid w:val="00E70D61"/>
    <w:rsid w:val="00E83D75"/>
    <w:rsid w:val="00EB38B4"/>
    <w:rsid w:val="00F04862"/>
    <w:rsid w:val="00F75192"/>
    <w:rsid w:val="00FA312E"/>
    <w:rsid w:val="00FB1806"/>
    <w:rsid w:val="00FC1538"/>
    <w:rsid w:val="00FD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130E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44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7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7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13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C713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7130E"/>
    <w:rPr>
      <w:rFonts w:ascii="Calibri" w:eastAsia="Calibri" w:hAnsi="Calibri" w:cs="Times New Roman"/>
    </w:rPr>
  </w:style>
  <w:style w:type="table" w:styleId="a8">
    <w:name w:val="Table Grid"/>
    <w:basedOn w:val="a1"/>
    <w:uiPriority w:val="99"/>
    <w:rsid w:val="00C7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7130E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7130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7130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713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130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7968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68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130E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44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7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C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7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13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C713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7130E"/>
    <w:rPr>
      <w:rFonts w:ascii="Calibri" w:eastAsia="Calibri" w:hAnsi="Calibri" w:cs="Times New Roman"/>
    </w:rPr>
  </w:style>
  <w:style w:type="table" w:styleId="a8">
    <w:name w:val="Table Grid"/>
    <w:basedOn w:val="a1"/>
    <w:uiPriority w:val="99"/>
    <w:rsid w:val="00C7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7130E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7130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7130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713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130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7968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68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2022-10-05T08:05:00Z</cp:lastPrinted>
  <dcterms:created xsi:type="dcterms:W3CDTF">2022-10-05T08:08:00Z</dcterms:created>
  <dcterms:modified xsi:type="dcterms:W3CDTF">2022-10-05T08:08:00Z</dcterms:modified>
</cp:coreProperties>
</file>