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АДМИНИСТРАЦИЯ УБИНСКОГО СЕЛЬСОВЕТА</w:t>
      </w:r>
    </w:p>
    <w:p w:rsidR="00DA092A" w:rsidRDefault="00DA092A" w:rsidP="00101091">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УБИНСКОГО РАЙОНА</w:t>
      </w:r>
    </w:p>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НОВОСИБИРСКОЙ ОБЛАСТИ</w:t>
      </w:r>
    </w:p>
    <w:p w:rsidR="00101091" w:rsidRPr="00101091" w:rsidRDefault="00101091" w:rsidP="00101091">
      <w:pPr>
        <w:spacing w:after="0" w:line="240" w:lineRule="auto"/>
        <w:jc w:val="center"/>
        <w:rPr>
          <w:rFonts w:ascii="Times New Roman" w:eastAsia="Times New Roman" w:hAnsi="Times New Roman"/>
          <w:b/>
          <w:sz w:val="28"/>
          <w:szCs w:val="28"/>
        </w:rPr>
      </w:pPr>
    </w:p>
    <w:p w:rsidR="00101091" w:rsidRPr="00101091" w:rsidRDefault="00101091" w:rsidP="00101091">
      <w:pPr>
        <w:spacing w:after="0" w:line="240" w:lineRule="auto"/>
        <w:jc w:val="center"/>
        <w:rPr>
          <w:rFonts w:ascii="Times New Roman" w:eastAsia="Times New Roman" w:hAnsi="Times New Roman"/>
          <w:b/>
          <w:sz w:val="28"/>
          <w:szCs w:val="28"/>
        </w:rPr>
      </w:pPr>
      <w:r w:rsidRPr="00101091">
        <w:rPr>
          <w:rFonts w:ascii="Times New Roman" w:eastAsia="Times New Roman" w:hAnsi="Times New Roman"/>
          <w:b/>
          <w:sz w:val="28"/>
          <w:szCs w:val="28"/>
        </w:rPr>
        <w:t>ПОСТАНОВЛЕНИЕ</w:t>
      </w:r>
    </w:p>
    <w:p w:rsidR="00101091" w:rsidRPr="00101091" w:rsidRDefault="00101091" w:rsidP="00101091">
      <w:pPr>
        <w:spacing w:after="0" w:line="240" w:lineRule="auto"/>
        <w:jc w:val="center"/>
        <w:rPr>
          <w:rFonts w:ascii="Times New Roman" w:eastAsia="Times New Roman" w:hAnsi="Times New Roman"/>
          <w:sz w:val="28"/>
          <w:szCs w:val="20"/>
        </w:rPr>
      </w:pPr>
    </w:p>
    <w:p w:rsidR="00101091" w:rsidRPr="00101091" w:rsidRDefault="004A4C05" w:rsidP="00101091">
      <w:pPr>
        <w:spacing w:after="0" w:line="240" w:lineRule="auto"/>
        <w:jc w:val="center"/>
        <w:rPr>
          <w:rFonts w:ascii="Times New Roman" w:eastAsia="Times New Roman" w:hAnsi="Times New Roman"/>
          <w:sz w:val="28"/>
          <w:szCs w:val="20"/>
        </w:rPr>
      </w:pPr>
      <w:r>
        <w:rPr>
          <w:rFonts w:ascii="Times New Roman" w:eastAsia="Times New Roman" w:hAnsi="Times New Roman"/>
          <w:sz w:val="28"/>
          <w:szCs w:val="20"/>
        </w:rPr>
        <w:t xml:space="preserve">от </w:t>
      </w:r>
      <w:r w:rsidR="00E8432C">
        <w:rPr>
          <w:rFonts w:ascii="Times New Roman" w:eastAsia="Times New Roman" w:hAnsi="Times New Roman"/>
          <w:sz w:val="28"/>
          <w:szCs w:val="20"/>
        </w:rPr>
        <w:t>13</w:t>
      </w:r>
      <w:r w:rsidR="00101091" w:rsidRPr="00101091">
        <w:rPr>
          <w:rFonts w:ascii="Times New Roman" w:eastAsia="Times New Roman" w:hAnsi="Times New Roman"/>
          <w:sz w:val="28"/>
          <w:szCs w:val="20"/>
        </w:rPr>
        <w:t>.</w:t>
      </w:r>
      <w:r>
        <w:rPr>
          <w:rFonts w:ascii="Times New Roman" w:eastAsia="Times New Roman" w:hAnsi="Times New Roman"/>
          <w:sz w:val="28"/>
          <w:szCs w:val="20"/>
        </w:rPr>
        <w:t>0</w:t>
      </w:r>
      <w:r w:rsidR="00E8432C">
        <w:rPr>
          <w:rFonts w:ascii="Times New Roman" w:eastAsia="Times New Roman" w:hAnsi="Times New Roman"/>
          <w:sz w:val="28"/>
          <w:szCs w:val="20"/>
        </w:rPr>
        <w:t>8</w:t>
      </w:r>
      <w:r w:rsidR="00101091" w:rsidRPr="00101091">
        <w:rPr>
          <w:rFonts w:ascii="Times New Roman" w:eastAsia="Times New Roman" w:hAnsi="Times New Roman"/>
          <w:sz w:val="28"/>
          <w:szCs w:val="20"/>
        </w:rPr>
        <w:t>.20</w:t>
      </w:r>
      <w:r>
        <w:rPr>
          <w:rFonts w:ascii="Times New Roman" w:eastAsia="Times New Roman" w:hAnsi="Times New Roman"/>
          <w:sz w:val="28"/>
          <w:szCs w:val="20"/>
        </w:rPr>
        <w:t>2</w:t>
      </w:r>
      <w:r w:rsidR="00E8432C">
        <w:rPr>
          <w:rFonts w:ascii="Times New Roman" w:eastAsia="Times New Roman" w:hAnsi="Times New Roman"/>
          <w:sz w:val="28"/>
          <w:szCs w:val="20"/>
        </w:rPr>
        <w:t>1</w:t>
      </w:r>
      <w:r w:rsidR="00101091" w:rsidRPr="00101091">
        <w:rPr>
          <w:rFonts w:ascii="Times New Roman" w:eastAsia="Times New Roman" w:hAnsi="Times New Roman"/>
          <w:sz w:val="28"/>
          <w:szCs w:val="20"/>
        </w:rPr>
        <w:t xml:space="preserve"> № </w:t>
      </w:r>
      <w:r w:rsidR="00E8432C">
        <w:rPr>
          <w:rFonts w:ascii="Times New Roman" w:eastAsia="Times New Roman" w:hAnsi="Times New Roman"/>
          <w:sz w:val="28"/>
          <w:szCs w:val="20"/>
        </w:rPr>
        <w:t>12</w:t>
      </w:r>
      <w:r w:rsidR="00046DC9">
        <w:rPr>
          <w:rFonts w:ascii="Times New Roman" w:eastAsia="Times New Roman" w:hAnsi="Times New Roman"/>
          <w:sz w:val="28"/>
          <w:szCs w:val="20"/>
        </w:rPr>
        <w:t>1</w:t>
      </w:r>
    </w:p>
    <w:p w:rsidR="00101091" w:rsidRPr="00101091" w:rsidRDefault="00101091" w:rsidP="00101091">
      <w:pPr>
        <w:spacing w:after="0" w:line="240" w:lineRule="auto"/>
        <w:jc w:val="center"/>
        <w:rPr>
          <w:rFonts w:ascii="Times New Roman" w:eastAsia="Times New Roman" w:hAnsi="Times New Roman"/>
          <w:sz w:val="28"/>
          <w:szCs w:val="20"/>
        </w:rPr>
      </w:pPr>
    </w:p>
    <w:p w:rsidR="00101091" w:rsidRPr="00101091" w:rsidRDefault="00101091" w:rsidP="00101091">
      <w:pPr>
        <w:widowControl w:val="0"/>
        <w:shd w:val="clear" w:color="auto" w:fill="FFFFFF"/>
        <w:autoSpaceDE w:val="0"/>
        <w:autoSpaceDN w:val="0"/>
        <w:adjustRightInd w:val="0"/>
        <w:spacing w:after="0" w:line="240" w:lineRule="auto"/>
        <w:ind w:left="14"/>
        <w:jc w:val="center"/>
        <w:rPr>
          <w:rFonts w:ascii="Times New Roman" w:eastAsia="Times New Roman" w:hAnsi="Times New Roman"/>
          <w:sz w:val="28"/>
          <w:szCs w:val="28"/>
        </w:rPr>
      </w:pPr>
      <w:r w:rsidRPr="00101091">
        <w:rPr>
          <w:rFonts w:ascii="Times New Roman" w:eastAsia="Times New Roman" w:hAnsi="Times New Roman"/>
          <w:sz w:val="28"/>
          <w:szCs w:val="28"/>
        </w:rPr>
        <w:t>Об утверждении  устава территориального общественного самоуправления</w:t>
      </w:r>
      <w:r w:rsidR="006C7387">
        <w:rPr>
          <w:rFonts w:ascii="Times New Roman" w:eastAsia="Times New Roman" w:hAnsi="Times New Roman"/>
          <w:sz w:val="28"/>
          <w:szCs w:val="28"/>
        </w:rPr>
        <w:t xml:space="preserve"> «</w:t>
      </w:r>
      <w:r w:rsidR="00046DC9">
        <w:rPr>
          <w:rFonts w:ascii="Times New Roman" w:eastAsia="Times New Roman" w:hAnsi="Times New Roman"/>
          <w:sz w:val="28"/>
          <w:szCs w:val="28"/>
        </w:rPr>
        <w:t>Надежда</w:t>
      </w:r>
      <w:r w:rsidR="006C7387">
        <w:rPr>
          <w:rFonts w:ascii="Times New Roman" w:eastAsia="Times New Roman" w:hAnsi="Times New Roman"/>
          <w:sz w:val="28"/>
          <w:szCs w:val="28"/>
        </w:rPr>
        <w:t>»</w:t>
      </w:r>
      <w:r>
        <w:rPr>
          <w:rFonts w:ascii="Times New Roman" w:eastAsia="Times New Roman" w:hAnsi="Times New Roman"/>
          <w:sz w:val="28"/>
          <w:szCs w:val="28"/>
        </w:rPr>
        <w:t>, осуществляемого на территории Убинского</w:t>
      </w:r>
      <w:r w:rsidRPr="00101091">
        <w:rPr>
          <w:rFonts w:ascii="Times New Roman" w:eastAsia="Times New Roman" w:hAnsi="Times New Roman"/>
          <w:sz w:val="28"/>
          <w:szCs w:val="28"/>
        </w:rPr>
        <w:t xml:space="preserve"> </w:t>
      </w:r>
      <w:r>
        <w:rPr>
          <w:rFonts w:ascii="Times New Roman" w:eastAsia="Times New Roman" w:hAnsi="Times New Roman"/>
          <w:sz w:val="28"/>
          <w:szCs w:val="28"/>
        </w:rPr>
        <w:t>сельсовета Убинского района Новосибирской области</w:t>
      </w:r>
    </w:p>
    <w:p w:rsidR="00101091" w:rsidRDefault="00101091" w:rsidP="00101091">
      <w:pPr>
        <w:widowControl w:val="0"/>
        <w:shd w:val="clear" w:color="auto" w:fill="FFFFFF"/>
        <w:autoSpaceDE w:val="0"/>
        <w:autoSpaceDN w:val="0"/>
        <w:adjustRightInd w:val="0"/>
        <w:spacing w:after="0" w:line="240" w:lineRule="auto"/>
        <w:ind w:left="14"/>
        <w:jc w:val="center"/>
        <w:rPr>
          <w:rFonts w:ascii="Arial" w:hAnsi="Arial" w:cs="Arial"/>
          <w:sz w:val="20"/>
          <w:szCs w:val="20"/>
        </w:rPr>
      </w:pPr>
    </w:p>
    <w:p w:rsidR="00DA092A" w:rsidRPr="00101091" w:rsidRDefault="00DA092A" w:rsidP="00101091">
      <w:pPr>
        <w:widowControl w:val="0"/>
        <w:shd w:val="clear" w:color="auto" w:fill="FFFFFF"/>
        <w:autoSpaceDE w:val="0"/>
        <w:autoSpaceDN w:val="0"/>
        <w:adjustRightInd w:val="0"/>
        <w:spacing w:after="0" w:line="240" w:lineRule="auto"/>
        <w:ind w:left="14"/>
        <w:jc w:val="center"/>
        <w:rPr>
          <w:rFonts w:ascii="Arial" w:hAnsi="Arial" w:cs="Arial"/>
          <w:sz w:val="20"/>
          <w:szCs w:val="20"/>
        </w:rPr>
      </w:pPr>
    </w:p>
    <w:p w:rsidR="00101091" w:rsidRDefault="00101091" w:rsidP="00DA092A">
      <w:pPr>
        <w:widowControl w:val="0"/>
        <w:autoSpaceDE w:val="0"/>
        <w:autoSpaceDN w:val="0"/>
        <w:adjustRightInd w:val="0"/>
        <w:spacing w:after="0" w:line="240" w:lineRule="auto"/>
        <w:jc w:val="both"/>
        <w:rPr>
          <w:rFonts w:ascii="Times New Roman" w:eastAsia="Times New Roman" w:hAnsi="Times New Roman"/>
          <w:b/>
          <w:sz w:val="28"/>
          <w:szCs w:val="28"/>
        </w:rPr>
      </w:pPr>
      <w:r w:rsidRPr="00101091">
        <w:rPr>
          <w:rFonts w:ascii="Times New Roman" w:eastAsia="Times New Roman" w:hAnsi="Times New Roman"/>
          <w:sz w:val="28"/>
          <w:szCs w:val="28"/>
        </w:rPr>
        <w:t xml:space="preserve"> </w:t>
      </w:r>
      <w:r w:rsidR="00DA092A">
        <w:rPr>
          <w:rFonts w:ascii="Times New Roman" w:eastAsia="Times New Roman" w:hAnsi="Times New Roman"/>
          <w:sz w:val="28"/>
          <w:szCs w:val="28"/>
        </w:rPr>
        <w:t xml:space="preserve">  </w:t>
      </w:r>
      <w:r w:rsidRPr="00101091">
        <w:rPr>
          <w:rFonts w:ascii="Times New Roman" w:eastAsia="Times New Roman" w:hAnsi="Times New Roman"/>
          <w:sz w:val="28"/>
          <w:szCs w:val="28"/>
        </w:rPr>
        <w:t xml:space="preserve">  Руководствуясь статьей 27 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sz w:val="28"/>
          <w:szCs w:val="28"/>
        </w:rPr>
        <w:t>Уставом Убинского сельсовета Убинского района Новосибирской области</w:t>
      </w:r>
      <w:r w:rsidRPr="00101091">
        <w:rPr>
          <w:rFonts w:ascii="Times New Roman" w:eastAsia="Times New Roman" w:hAnsi="Times New Roman"/>
          <w:sz w:val="28"/>
          <w:szCs w:val="28"/>
        </w:rPr>
        <w:t xml:space="preserve">, администрация Убинского сельсовета Убинского района Новосибирской области </w:t>
      </w:r>
      <w:r w:rsidRPr="00101091">
        <w:rPr>
          <w:rFonts w:ascii="Times New Roman" w:eastAsia="Times New Roman" w:hAnsi="Times New Roman"/>
          <w:b/>
          <w:sz w:val="28"/>
          <w:szCs w:val="28"/>
        </w:rPr>
        <w:t>постановляет:</w:t>
      </w:r>
    </w:p>
    <w:p w:rsidR="00DA092A" w:rsidRPr="00101091" w:rsidRDefault="00DA092A" w:rsidP="00DA092A">
      <w:pPr>
        <w:widowControl w:val="0"/>
        <w:autoSpaceDE w:val="0"/>
        <w:autoSpaceDN w:val="0"/>
        <w:adjustRightInd w:val="0"/>
        <w:spacing w:after="0" w:line="240" w:lineRule="auto"/>
        <w:jc w:val="both"/>
        <w:rPr>
          <w:rFonts w:ascii="Times New Roman" w:hAnsi="Times New Roman"/>
          <w:sz w:val="28"/>
          <w:szCs w:val="28"/>
        </w:rPr>
      </w:pPr>
    </w:p>
    <w:p w:rsidR="00101091" w:rsidRDefault="00DA092A" w:rsidP="00DA092A">
      <w:pPr>
        <w:widowControl w:val="0"/>
        <w:shd w:val="clear" w:color="auto" w:fill="FFFFFF"/>
        <w:tabs>
          <w:tab w:val="left" w:pos="288"/>
        </w:tabs>
        <w:autoSpaceDE w:val="0"/>
        <w:autoSpaceDN w:val="0"/>
        <w:adjustRightInd w:val="0"/>
        <w:spacing w:after="0" w:line="322" w:lineRule="exact"/>
        <w:ind w:right="5"/>
        <w:jc w:val="both"/>
        <w:rPr>
          <w:rFonts w:ascii="Times New Roman" w:eastAsia="Times New Roman" w:hAnsi="Times New Roman"/>
          <w:sz w:val="28"/>
          <w:szCs w:val="28"/>
        </w:rPr>
      </w:pPr>
      <w:r>
        <w:rPr>
          <w:rFonts w:ascii="Times New Roman" w:eastAsia="Times New Roman" w:hAnsi="Times New Roman"/>
          <w:sz w:val="28"/>
          <w:szCs w:val="28"/>
        </w:rPr>
        <w:t xml:space="preserve">     1. </w:t>
      </w:r>
      <w:r w:rsidR="00101091" w:rsidRPr="00101091">
        <w:rPr>
          <w:rFonts w:ascii="Times New Roman" w:eastAsia="Times New Roman" w:hAnsi="Times New Roman"/>
          <w:sz w:val="28"/>
          <w:szCs w:val="28"/>
        </w:rPr>
        <w:t>Утвердить устав территориального общественного самоуправления</w:t>
      </w:r>
      <w:r w:rsidR="00101091">
        <w:rPr>
          <w:rFonts w:ascii="Times New Roman" w:eastAsia="Times New Roman" w:hAnsi="Times New Roman"/>
          <w:sz w:val="28"/>
          <w:szCs w:val="28"/>
        </w:rPr>
        <w:t xml:space="preserve"> «</w:t>
      </w:r>
      <w:r w:rsidR="00046DC9">
        <w:rPr>
          <w:rFonts w:ascii="Times New Roman" w:eastAsia="Times New Roman" w:hAnsi="Times New Roman"/>
          <w:sz w:val="28"/>
          <w:szCs w:val="28"/>
        </w:rPr>
        <w:t>Надежда</w:t>
      </w:r>
      <w:r w:rsidR="00101091">
        <w:rPr>
          <w:rFonts w:ascii="Times New Roman" w:eastAsia="Times New Roman" w:hAnsi="Times New Roman"/>
          <w:sz w:val="28"/>
          <w:szCs w:val="28"/>
        </w:rPr>
        <w:t>»</w:t>
      </w:r>
      <w:r w:rsidR="00101091" w:rsidRPr="00101091">
        <w:rPr>
          <w:rFonts w:ascii="Times New Roman" w:eastAsia="Times New Roman" w:hAnsi="Times New Roman"/>
          <w:sz w:val="28"/>
          <w:szCs w:val="28"/>
        </w:rPr>
        <w:t xml:space="preserve">, осуществляемого на территории </w:t>
      </w:r>
      <w:r w:rsidR="00101091">
        <w:rPr>
          <w:rFonts w:ascii="Times New Roman" w:eastAsia="Times New Roman" w:hAnsi="Times New Roman"/>
          <w:sz w:val="28"/>
          <w:szCs w:val="28"/>
        </w:rPr>
        <w:t>Убинского сельсовета Убинского района Новосибирской области</w:t>
      </w:r>
      <w:r w:rsidR="00101091" w:rsidRPr="00101091">
        <w:rPr>
          <w:rFonts w:ascii="Times New Roman" w:eastAsia="Times New Roman" w:hAnsi="Times New Roman"/>
          <w:sz w:val="28"/>
          <w:szCs w:val="28"/>
        </w:rPr>
        <w:t>, согласно Приложения</w:t>
      </w:r>
      <w:r w:rsidR="00101091">
        <w:rPr>
          <w:rFonts w:ascii="Times New Roman" w:eastAsia="Times New Roman" w:hAnsi="Times New Roman"/>
          <w:sz w:val="28"/>
          <w:szCs w:val="28"/>
        </w:rPr>
        <w:t>м №1 к настоящему постановлению</w:t>
      </w:r>
      <w:r w:rsidR="00101091" w:rsidRPr="00101091">
        <w:rPr>
          <w:rFonts w:ascii="Times New Roman" w:eastAsia="Times New Roman" w:hAnsi="Times New Roman"/>
          <w:sz w:val="28"/>
          <w:szCs w:val="28"/>
        </w:rPr>
        <w:t>.</w:t>
      </w:r>
    </w:p>
    <w:p w:rsidR="00DA092A" w:rsidRPr="00101091" w:rsidRDefault="00DA092A" w:rsidP="00DA092A">
      <w:pPr>
        <w:widowControl w:val="0"/>
        <w:shd w:val="clear" w:color="auto" w:fill="FFFFFF"/>
        <w:tabs>
          <w:tab w:val="left" w:pos="288"/>
        </w:tabs>
        <w:autoSpaceDE w:val="0"/>
        <w:autoSpaceDN w:val="0"/>
        <w:adjustRightInd w:val="0"/>
        <w:spacing w:after="0" w:line="322" w:lineRule="exact"/>
        <w:ind w:right="5"/>
        <w:jc w:val="both"/>
        <w:rPr>
          <w:rFonts w:ascii="Times New Roman" w:hAnsi="Times New Roman"/>
          <w:spacing w:val="-28"/>
          <w:sz w:val="28"/>
          <w:szCs w:val="28"/>
        </w:rPr>
      </w:pPr>
    </w:p>
    <w:p w:rsidR="00DA092A" w:rsidRDefault="00DA092A" w:rsidP="00DA092A">
      <w:pPr>
        <w:widowControl w:val="0"/>
        <w:autoSpaceDE w:val="0"/>
        <w:autoSpaceDN w:val="0"/>
        <w:adjustRightInd w:val="0"/>
        <w:spacing w:after="0" w:line="240" w:lineRule="auto"/>
        <w:jc w:val="both"/>
      </w:pPr>
      <w:r w:rsidRPr="00152A82">
        <w:rPr>
          <w:rFonts w:ascii="Times New Roman" w:eastAsia="Times New Roman" w:hAnsi="Times New Roman" w:cs="Times New Roman"/>
          <w:sz w:val="28"/>
          <w:szCs w:val="28"/>
        </w:rPr>
        <w:t xml:space="preserve">     2. </w:t>
      </w:r>
      <w:r w:rsidRPr="00152A82">
        <w:rPr>
          <w:rFonts w:ascii="Times New Roman" w:eastAsia="TimesNewRomanPSMT" w:hAnsi="Times New Roman" w:cs="Times New Roman"/>
          <w:sz w:val="28"/>
          <w:szCs w:val="28"/>
        </w:rPr>
        <w:t xml:space="preserve">Опубликовать данное постановление в периодическом печатном издании «Вести Убинского сельсовета» и разместить на официальном сайте администрации Убинского сельсовета Убинского района Новосибирской области </w:t>
      </w:r>
      <w:hyperlink r:id="rId7" w:history="1">
        <w:r w:rsidRPr="00CA7D1B">
          <w:rPr>
            <w:rStyle w:val="aa"/>
            <w:rFonts w:ascii="Times New Roman" w:eastAsia="TimesNewRomanPSMT" w:hAnsi="Times New Roman" w:cs="Times New Roman"/>
            <w:sz w:val="28"/>
            <w:szCs w:val="28"/>
            <w:lang w:val="en-US"/>
          </w:rPr>
          <w:t>www</w:t>
        </w:r>
        <w:r w:rsidRPr="00CA7D1B">
          <w:rPr>
            <w:rStyle w:val="aa"/>
            <w:rFonts w:ascii="Times New Roman" w:eastAsia="TimesNewRomanPSMT" w:hAnsi="Times New Roman" w:cs="Times New Roman"/>
            <w:sz w:val="28"/>
            <w:szCs w:val="28"/>
          </w:rPr>
          <w:t>.</w:t>
        </w:r>
        <w:proofErr w:type="spellStart"/>
        <w:r w:rsidRPr="00CA7D1B">
          <w:rPr>
            <w:rStyle w:val="aa"/>
            <w:rFonts w:ascii="Times New Roman" w:eastAsia="TimesNewRomanPSMT" w:hAnsi="Times New Roman" w:cs="Times New Roman"/>
            <w:sz w:val="28"/>
            <w:szCs w:val="28"/>
            <w:lang w:val="en-US"/>
          </w:rPr>
          <w:t>ubinsovet</w:t>
        </w:r>
        <w:proofErr w:type="spellEnd"/>
        <w:r w:rsidRPr="00CA7D1B">
          <w:rPr>
            <w:rStyle w:val="aa"/>
            <w:rFonts w:ascii="Times New Roman" w:eastAsia="TimesNewRomanPSMT" w:hAnsi="Times New Roman" w:cs="Times New Roman"/>
            <w:sz w:val="28"/>
            <w:szCs w:val="28"/>
          </w:rPr>
          <w:t>.</w:t>
        </w:r>
        <w:proofErr w:type="spellStart"/>
        <w:r w:rsidRPr="00CA7D1B">
          <w:rPr>
            <w:rStyle w:val="aa"/>
            <w:rFonts w:ascii="Times New Roman" w:eastAsia="TimesNewRomanPSMT" w:hAnsi="Times New Roman" w:cs="Times New Roman"/>
            <w:sz w:val="28"/>
            <w:szCs w:val="28"/>
            <w:lang w:val="en-US"/>
          </w:rPr>
          <w:t>nso</w:t>
        </w:r>
        <w:proofErr w:type="spellEnd"/>
        <w:r w:rsidRPr="00CA7D1B">
          <w:rPr>
            <w:rStyle w:val="aa"/>
            <w:rFonts w:ascii="Times New Roman" w:eastAsia="TimesNewRomanPSMT" w:hAnsi="Times New Roman" w:cs="Times New Roman"/>
            <w:sz w:val="28"/>
            <w:szCs w:val="28"/>
          </w:rPr>
          <w:t>.</w:t>
        </w:r>
        <w:proofErr w:type="spellStart"/>
        <w:r w:rsidRPr="00CA7D1B">
          <w:rPr>
            <w:rStyle w:val="aa"/>
            <w:rFonts w:ascii="Times New Roman" w:eastAsia="TimesNewRomanPSMT" w:hAnsi="Times New Roman" w:cs="Times New Roman"/>
            <w:sz w:val="28"/>
            <w:szCs w:val="28"/>
            <w:lang w:val="en-US"/>
          </w:rPr>
          <w:t>ru</w:t>
        </w:r>
        <w:proofErr w:type="spellEnd"/>
      </w:hyperlink>
    </w:p>
    <w:p w:rsidR="00DA092A" w:rsidRDefault="00DA092A" w:rsidP="00DA092A">
      <w:pPr>
        <w:widowControl w:val="0"/>
        <w:autoSpaceDE w:val="0"/>
        <w:autoSpaceDN w:val="0"/>
        <w:adjustRightInd w:val="0"/>
        <w:spacing w:after="0" w:line="240" w:lineRule="auto"/>
        <w:jc w:val="both"/>
      </w:pPr>
    </w:p>
    <w:p w:rsidR="00101091" w:rsidRPr="00101091" w:rsidRDefault="00DA092A" w:rsidP="00DA092A">
      <w:pPr>
        <w:widowControl w:val="0"/>
        <w:autoSpaceDE w:val="0"/>
        <w:autoSpaceDN w:val="0"/>
        <w:adjustRightInd w:val="0"/>
        <w:spacing w:after="0" w:line="240" w:lineRule="auto"/>
        <w:jc w:val="both"/>
        <w:rPr>
          <w:rFonts w:ascii="Times New Roman" w:hAnsi="Times New Roman"/>
          <w:spacing w:val="-16"/>
          <w:sz w:val="28"/>
          <w:szCs w:val="28"/>
        </w:rPr>
      </w:pPr>
      <w:r>
        <w:rPr>
          <w:rFonts w:ascii="Times New Roman" w:eastAsia="Times New Roman" w:hAnsi="Times New Roman"/>
          <w:sz w:val="28"/>
          <w:szCs w:val="28"/>
        </w:rPr>
        <w:t xml:space="preserve">     3. </w:t>
      </w:r>
      <w:r w:rsidR="00101091" w:rsidRPr="00101091">
        <w:rPr>
          <w:rFonts w:ascii="Times New Roman" w:eastAsia="Times New Roman" w:hAnsi="Times New Roman"/>
          <w:sz w:val="28"/>
          <w:szCs w:val="28"/>
        </w:rPr>
        <w:t>Контроль исполнения постановления возложить на ведущего специалиста Богданова А.С.</w:t>
      </w:r>
    </w:p>
    <w:p w:rsidR="00101091" w:rsidRDefault="00101091" w:rsidP="00DA092A">
      <w:pPr>
        <w:widowControl w:val="0"/>
        <w:shd w:val="clear" w:color="auto" w:fill="FFFFFF"/>
        <w:tabs>
          <w:tab w:val="left" w:pos="288"/>
        </w:tabs>
        <w:autoSpaceDE w:val="0"/>
        <w:autoSpaceDN w:val="0"/>
        <w:adjustRightInd w:val="0"/>
        <w:spacing w:after="0" w:line="322" w:lineRule="exact"/>
        <w:jc w:val="both"/>
        <w:rPr>
          <w:rFonts w:ascii="Times New Roman" w:hAnsi="Times New Roman"/>
          <w:spacing w:val="-16"/>
          <w:sz w:val="28"/>
          <w:szCs w:val="28"/>
        </w:rPr>
      </w:pPr>
    </w:p>
    <w:p w:rsidR="004A4C05" w:rsidRDefault="004A4C05" w:rsidP="00DA092A">
      <w:pPr>
        <w:widowControl w:val="0"/>
        <w:shd w:val="clear" w:color="auto" w:fill="FFFFFF"/>
        <w:tabs>
          <w:tab w:val="left" w:pos="288"/>
        </w:tabs>
        <w:autoSpaceDE w:val="0"/>
        <w:autoSpaceDN w:val="0"/>
        <w:adjustRightInd w:val="0"/>
        <w:spacing w:after="0" w:line="322" w:lineRule="exact"/>
        <w:jc w:val="both"/>
        <w:rPr>
          <w:rFonts w:ascii="Times New Roman" w:hAnsi="Times New Roman"/>
          <w:spacing w:val="-16"/>
          <w:sz w:val="28"/>
          <w:szCs w:val="28"/>
        </w:rPr>
      </w:pPr>
    </w:p>
    <w:p w:rsidR="00DA092A" w:rsidRPr="00101091" w:rsidRDefault="00DA092A" w:rsidP="00DA092A">
      <w:pPr>
        <w:widowControl w:val="0"/>
        <w:shd w:val="clear" w:color="auto" w:fill="FFFFFF"/>
        <w:tabs>
          <w:tab w:val="left" w:pos="288"/>
        </w:tabs>
        <w:autoSpaceDE w:val="0"/>
        <w:autoSpaceDN w:val="0"/>
        <w:adjustRightInd w:val="0"/>
        <w:spacing w:after="0" w:line="322" w:lineRule="exact"/>
        <w:jc w:val="both"/>
        <w:rPr>
          <w:rFonts w:ascii="Times New Roman" w:hAnsi="Times New Roman"/>
          <w:spacing w:val="-16"/>
          <w:sz w:val="28"/>
          <w:szCs w:val="28"/>
        </w:rPr>
      </w:pPr>
    </w:p>
    <w:p w:rsidR="00101091" w:rsidRPr="00101091" w:rsidRDefault="00101091" w:rsidP="00DA092A">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Глава Убинского сельсовета</w:t>
      </w: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 xml:space="preserve">Убинского района </w:t>
      </w: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r w:rsidRPr="00101091">
        <w:rPr>
          <w:rFonts w:ascii="Times New Roman" w:hAnsi="Times New Roman"/>
          <w:sz w:val="28"/>
          <w:szCs w:val="28"/>
        </w:rPr>
        <w:t xml:space="preserve">Новосибирской области               </w:t>
      </w:r>
      <w:r w:rsidR="00DA092A">
        <w:rPr>
          <w:rFonts w:ascii="Times New Roman" w:hAnsi="Times New Roman"/>
          <w:sz w:val="28"/>
          <w:szCs w:val="28"/>
        </w:rPr>
        <w:t xml:space="preserve">   </w:t>
      </w:r>
      <w:r w:rsidRPr="00101091">
        <w:rPr>
          <w:rFonts w:ascii="Times New Roman" w:hAnsi="Times New Roman"/>
          <w:sz w:val="28"/>
          <w:szCs w:val="28"/>
        </w:rPr>
        <w:t xml:space="preserve">                            В.А. Бояркин</w:t>
      </w:r>
    </w:p>
    <w:p w:rsidR="00101091" w:rsidRPr="00101091" w:rsidRDefault="00101091" w:rsidP="00101091">
      <w:pPr>
        <w:widowControl w:val="0"/>
        <w:autoSpaceDE w:val="0"/>
        <w:autoSpaceDN w:val="0"/>
        <w:adjustRightInd w:val="0"/>
        <w:spacing w:after="0" w:line="240" w:lineRule="auto"/>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Default="00101091" w:rsidP="00101091">
      <w:pPr>
        <w:shd w:val="clear" w:color="auto" w:fill="FFFFFF"/>
        <w:spacing w:before="422" w:line="322" w:lineRule="exact"/>
        <w:rPr>
          <w:rFonts w:ascii="Times New Roman" w:hAnsi="Times New Roman"/>
          <w:sz w:val="28"/>
          <w:szCs w:val="28"/>
        </w:rPr>
      </w:pPr>
    </w:p>
    <w:p w:rsidR="00101091" w:rsidRPr="00101091" w:rsidRDefault="00101091" w:rsidP="00101091">
      <w:pPr>
        <w:shd w:val="clear" w:color="auto" w:fill="FFFFFF"/>
        <w:spacing w:before="422" w:line="322" w:lineRule="exact"/>
        <w:rPr>
          <w:rFonts w:ascii="Arial" w:hAnsi="Arial" w:cs="Arial"/>
          <w:sz w:val="20"/>
          <w:szCs w:val="20"/>
        </w:rPr>
      </w:pPr>
      <w:proofErr w:type="gramStart"/>
      <w:r w:rsidRPr="00101091">
        <w:rPr>
          <w:rFonts w:ascii="Times New Roman" w:hAnsi="Times New Roman"/>
          <w:sz w:val="28"/>
          <w:szCs w:val="28"/>
        </w:rPr>
        <w:lastRenderedPageBreak/>
        <w:t>Принят</w:t>
      </w:r>
      <w:proofErr w:type="gramEnd"/>
      <w:r w:rsidRPr="00101091">
        <w:rPr>
          <w:rFonts w:ascii="Times New Roman" w:hAnsi="Times New Roman"/>
          <w:sz w:val="28"/>
          <w:szCs w:val="28"/>
        </w:rPr>
        <w:t xml:space="preserve"> на собрании</w:t>
      </w:r>
      <w:r>
        <w:rPr>
          <w:rFonts w:ascii="Times New Roman" w:hAnsi="Times New Roman"/>
          <w:sz w:val="28"/>
          <w:szCs w:val="28"/>
        </w:rPr>
        <w:t xml:space="preserve">                                        </w:t>
      </w:r>
      <w:r w:rsidRPr="00101091">
        <w:rPr>
          <w:rFonts w:ascii="Times New Roman" w:eastAsia="Times New Roman" w:hAnsi="Times New Roman"/>
          <w:spacing w:val="-1"/>
          <w:sz w:val="28"/>
          <w:szCs w:val="28"/>
        </w:rPr>
        <w:t>УТВЕРЖДЕН</w:t>
      </w:r>
    </w:p>
    <w:p w:rsidR="00101091" w:rsidRPr="00101091" w:rsidRDefault="00046DC9" w:rsidP="00101091">
      <w:pPr>
        <w:widowControl w:val="0"/>
        <w:shd w:val="clear" w:color="auto" w:fill="FFFFFF"/>
        <w:autoSpaceDE w:val="0"/>
        <w:autoSpaceDN w:val="0"/>
        <w:adjustRightInd w:val="0"/>
        <w:spacing w:after="0" w:line="322" w:lineRule="exact"/>
        <w:rPr>
          <w:rFonts w:ascii="Arial" w:hAnsi="Arial" w:cs="Arial"/>
          <w:sz w:val="20"/>
          <w:szCs w:val="20"/>
        </w:rPr>
      </w:pPr>
      <w:r>
        <w:rPr>
          <w:rFonts w:ascii="Times New Roman" w:eastAsia="Times New Roman" w:hAnsi="Times New Roman"/>
          <w:spacing w:val="-3"/>
          <w:sz w:val="28"/>
          <w:szCs w:val="28"/>
        </w:rPr>
        <w:t>15</w:t>
      </w:r>
      <w:r w:rsidR="00101091">
        <w:rPr>
          <w:rFonts w:ascii="Times New Roman" w:eastAsia="Times New Roman" w:hAnsi="Times New Roman"/>
          <w:spacing w:val="-3"/>
          <w:sz w:val="28"/>
          <w:szCs w:val="28"/>
        </w:rPr>
        <w:t>.0</w:t>
      </w:r>
      <w:r w:rsidR="00E8432C">
        <w:rPr>
          <w:rFonts w:ascii="Times New Roman" w:eastAsia="Times New Roman" w:hAnsi="Times New Roman"/>
          <w:spacing w:val="-3"/>
          <w:sz w:val="28"/>
          <w:szCs w:val="28"/>
        </w:rPr>
        <w:t>4</w:t>
      </w:r>
      <w:r w:rsidR="00101091">
        <w:rPr>
          <w:rFonts w:ascii="Times New Roman" w:eastAsia="Times New Roman" w:hAnsi="Times New Roman"/>
          <w:spacing w:val="-3"/>
          <w:sz w:val="28"/>
          <w:szCs w:val="28"/>
        </w:rPr>
        <w:t>.20</w:t>
      </w:r>
      <w:r w:rsidR="004A4C05">
        <w:rPr>
          <w:rFonts w:ascii="Times New Roman" w:eastAsia="Times New Roman" w:hAnsi="Times New Roman"/>
          <w:spacing w:val="-3"/>
          <w:sz w:val="28"/>
          <w:szCs w:val="28"/>
        </w:rPr>
        <w:t>2</w:t>
      </w:r>
      <w:r w:rsidR="00E8432C">
        <w:rPr>
          <w:rFonts w:ascii="Times New Roman" w:eastAsia="Times New Roman" w:hAnsi="Times New Roman"/>
          <w:spacing w:val="-3"/>
          <w:sz w:val="28"/>
          <w:szCs w:val="28"/>
        </w:rPr>
        <w:t>1</w:t>
      </w:r>
      <w:r w:rsidR="00101091">
        <w:rPr>
          <w:rFonts w:ascii="Times New Roman" w:eastAsia="Times New Roman" w:hAnsi="Times New Roman"/>
          <w:spacing w:val="-3"/>
          <w:sz w:val="28"/>
          <w:szCs w:val="28"/>
        </w:rPr>
        <w:t xml:space="preserve"> г.   Протокол №1                      </w:t>
      </w:r>
      <w:r w:rsidR="00101091" w:rsidRPr="00101091">
        <w:rPr>
          <w:rFonts w:ascii="Times New Roman" w:eastAsia="Times New Roman" w:hAnsi="Times New Roman"/>
          <w:spacing w:val="-3"/>
          <w:sz w:val="28"/>
          <w:szCs w:val="28"/>
        </w:rPr>
        <w:t>постановлением администрации</w:t>
      </w:r>
    </w:p>
    <w:p w:rsidR="00101091" w:rsidRPr="00101091" w:rsidRDefault="00101091" w:rsidP="00101091">
      <w:pPr>
        <w:widowControl w:val="0"/>
        <w:shd w:val="clear" w:color="auto" w:fill="FFFFFF"/>
        <w:autoSpaceDE w:val="0"/>
        <w:autoSpaceDN w:val="0"/>
        <w:adjustRightInd w:val="0"/>
        <w:spacing w:after="0" w:line="322" w:lineRule="exact"/>
        <w:ind w:left="5755"/>
        <w:rPr>
          <w:rFonts w:ascii="Arial" w:hAnsi="Arial" w:cs="Arial"/>
          <w:sz w:val="20"/>
          <w:szCs w:val="20"/>
        </w:rPr>
      </w:pPr>
      <w:r w:rsidRPr="00101091">
        <w:rPr>
          <w:rFonts w:ascii="Times New Roman" w:eastAsia="Times New Roman" w:hAnsi="Times New Roman"/>
          <w:spacing w:val="-1"/>
          <w:sz w:val="28"/>
          <w:szCs w:val="28"/>
        </w:rPr>
        <w:t>Убинского сельсовета Убинского района</w:t>
      </w:r>
      <w:r w:rsidRPr="00101091">
        <w:rPr>
          <w:rFonts w:ascii="Arial" w:hAnsi="Arial" w:cs="Arial"/>
          <w:sz w:val="20"/>
          <w:szCs w:val="20"/>
        </w:rPr>
        <w:t xml:space="preserve"> </w:t>
      </w:r>
      <w:r w:rsidRPr="00101091">
        <w:rPr>
          <w:rFonts w:ascii="Times New Roman" w:eastAsia="Times New Roman" w:hAnsi="Times New Roman"/>
          <w:spacing w:val="-1"/>
          <w:sz w:val="28"/>
          <w:szCs w:val="28"/>
        </w:rPr>
        <w:t>Новосибирской области</w:t>
      </w:r>
    </w:p>
    <w:p w:rsidR="00101091" w:rsidRPr="00101091" w:rsidRDefault="00101091" w:rsidP="00101091">
      <w:pPr>
        <w:widowControl w:val="0"/>
        <w:shd w:val="clear" w:color="auto" w:fill="FFFFFF"/>
        <w:autoSpaceDE w:val="0"/>
        <w:autoSpaceDN w:val="0"/>
        <w:adjustRightInd w:val="0"/>
        <w:spacing w:after="0" w:line="322" w:lineRule="exact"/>
        <w:ind w:left="5770"/>
        <w:jc w:val="center"/>
        <w:rPr>
          <w:rFonts w:ascii="Arial" w:hAnsi="Arial" w:cs="Arial"/>
          <w:sz w:val="20"/>
          <w:szCs w:val="20"/>
        </w:rPr>
      </w:pPr>
      <w:r w:rsidRPr="00101091">
        <w:rPr>
          <w:rFonts w:ascii="Times New Roman" w:eastAsia="Times New Roman" w:hAnsi="Times New Roman"/>
          <w:sz w:val="28"/>
          <w:szCs w:val="28"/>
        </w:rPr>
        <w:t xml:space="preserve">от </w:t>
      </w:r>
      <w:r w:rsidR="00E8432C">
        <w:rPr>
          <w:rFonts w:ascii="Times New Roman" w:eastAsia="Times New Roman" w:hAnsi="Times New Roman"/>
          <w:sz w:val="28"/>
          <w:szCs w:val="28"/>
        </w:rPr>
        <w:t>13</w:t>
      </w:r>
      <w:r w:rsidRPr="00101091">
        <w:rPr>
          <w:rFonts w:ascii="Times New Roman" w:eastAsia="Times New Roman" w:hAnsi="Times New Roman"/>
          <w:sz w:val="28"/>
          <w:szCs w:val="28"/>
        </w:rPr>
        <w:t>.</w:t>
      </w:r>
      <w:r w:rsidR="004A4C05">
        <w:rPr>
          <w:rFonts w:ascii="Times New Roman" w:eastAsia="Times New Roman" w:hAnsi="Times New Roman"/>
          <w:sz w:val="28"/>
          <w:szCs w:val="28"/>
        </w:rPr>
        <w:t>0</w:t>
      </w:r>
      <w:r w:rsidR="00E8432C">
        <w:rPr>
          <w:rFonts w:ascii="Times New Roman" w:eastAsia="Times New Roman" w:hAnsi="Times New Roman"/>
          <w:sz w:val="28"/>
          <w:szCs w:val="28"/>
        </w:rPr>
        <w:t>8</w:t>
      </w:r>
      <w:r w:rsidRPr="00101091">
        <w:rPr>
          <w:rFonts w:ascii="Times New Roman" w:eastAsia="Times New Roman" w:hAnsi="Times New Roman"/>
          <w:sz w:val="28"/>
          <w:szCs w:val="28"/>
        </w:rPr>
        <w:t>.20</w:t>
      </w:r>
      <w:r w:rsidR="004A4C05">
        <w:rPr>
          <w:rFonts w:ascii="Times New Roman" w:eastAsia="Times New Roman" w:hAnsi="Times New Roman"/>
          <w:sz w:val="28"/>
          <w:szCs w:val="28"/>
        </w:rPr>
        <w:t>20</w:t>
      </w:r>
      <w:r w:rsidRPr="00101091">
        <w:rPr>
          <w:rFonts w:ascii="Times New Roman" w:eastAsia="Times New Roman" w:hAnsi="Times New Roman"/>
          <w:sz w:val="28"/>
          <w:szCs w:val="28"/>
        </w:rPr>
        <w:t xml:space="preserve"> №</w:t>
      </w:r>
      <w:r w:rsidR="00E8432C">
        <w:rPr>
          <w:rFonts w:ascii="Times New Roman" w:eastAsia="Times New Roman" w:hAnsi="Times New Roman"/>
          <w:sz w:val="28"/>
          <w:szCs w:val="28"/>
        </w:rPr>
        <w:t>12</w:t>
      </w:r>
      <w:r w:rsidR="00046DC9">
        <w:rPr>
          <w:rFonts w:ascii="Times New Roman" w:eastAsia="Times New Roman" w:hAnsi="Times New Roman"/>
          <w:sz w:val="28"/>
          <w:szCs w:val="28"/>
        </w:rPr>
        <w:t>1</w:t>
      </w:r>
    </w:p>
    <w:p w:rsidR="00101091" w:rsidRPr="00DA092A" w:rsidRDefault="00101091" w:rsidP="00101091">
      <w:pPr>
        <w:rPr>
          <w:rFonts w:ascii="Times New Roman" w:hAnsi="Times New Roman" w:cs="Times New Roman"/>
          <w:sz w:val="24"/>
          <w:szCs w:val="24"/>
        </w:rPr>
      </w:pPr>
    </w:p>
    <w:p w:rsidR="00101091" w:rsidRPr="00DA092A" w:rsidRDefault="00101091" w:rsidP="00B87DED">
      <w:pPr>
        <w:pStyle w:val="consplustitle0"/>
        <w:spacing w:before="0" w:beforeAutospacing="0" w:after="0" w:afterAutospacing="0"/>
        <w:jc w:val="center"/>
        <w:rPr>
          <w:rStyle w:val="a9"/>
          <w:rFonts w:cs="Times New Roman"/>
        </w:rPr>
      </w:pPr>
    </w:p>
    <w:p w:rsidR="004A4C05" w:rsidRPr="00DA092A" w:rsidRDefault="004A4C05" w:rsidP="004A4C05">
      <w:pPr>
        <w:rPr>
          <w:rFonts w:ascii="Times New Roman" w:eastAsiaTheme="minorHAnsi" w:hAnsi="Times New Roman" w:cs="Times New Roman"/>
          <w:sz w:val="24"/>
          <w:szCs w:val="24"/>
          <w:lang w:eastAsia="en-US"/>
        </w:rPr>
      </w:pPr>
    </w:p>
    <w:p w:rsidR="00E8432C" w:rsidRPr="00DA092A" w:rsidRDefault="00E8432C" w:rsidP="00E8432C">
      <w:pPr>
        <w:rPr>
          <w:rFonts w:ascii="Times New Roman" w:eastAsia="Times New Roman" w:hAnsi="Times New Roman" w:cs="Times New Roman"/>
          <w:sz w:val="24"/>
          <w:szCs w:val="24"/>
        </w:rPr>
      </w:pPr>
    </w:p>
    <w:p w:rsidR="00046DC9" w:rsidRPr="00DA092A" w:rsidRDefault="00046DC9" w:rsidP="00046DC9">
      <w:pPr>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t>УСТАВ</w:t>
      </w:r>
    </w:p>
    <w:p w:rsidR="00046DC9" w:rsidRPr="00DA092A" w:rsidRDefault="00046DC9" w:rsidP="00046DC9">
      <w:pPr>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t>ТЕРРИТОРИАЛЬНОГО ОБЩЕСТВЕННОГО САМОУПРАВЛЕНИЯ</w:t>
      </w:r>
    </w:p>
    <w:p w:rsidR="00046DC9" w:rsidRPr="00DA092A" w:rsidRDefault="00046DC9" w:rsidP="00046DC9">
      <w:pPr>
        <w:jc w:val="center"/>
        <w:rPr>
          <w:rFonts w:ascii="Times New Roman" w:eastAsiaTheme="minorHAnsi" w:hAnsi="Times New Roman" w:cs="Times New Roman"/>
          <w:b/>
          <w:bCs/>
          <w:sz w:val="24"/>
          <w:szCs w:val="24"/>
          <w:lang w:eastAsia="en-US"/>
        </w:rPr>
      </w:pPr>
      <w:r w:rsidRPr="00DA092A">
        <w:rPr>
          <w:rFonts w:ascii="Times New Roman" w:eastAsiaTheme="minorHAnsi" w:hAnsi="Times New Roman" w:cs="Times New Roman"/>
          <w:b/>
          <w:bCs/>
          <w:sz w:val="24"/>
          <w:szCs w:val="24"/>
          <w:lang w:eastAsia="en-US"/>
        </w:rPr>
        <w:t>«Надежда» по адресу: Новосибирская область, Убинский район, с. Убинское, ул. Рабочая, дом 68</w:t>
      </w:r>
    </w:p>
    <w:p w:rsidR="00046DC9" w:rsidRPr="00DA092A" w:rsidRDefault="00046DC9" w:rsidP="00046DC9">
      <w:pPr>
        <w:rPr>
          <w:rFonts w:ascii="Times New Roman" w:eastAsiaTheme="minorHAnsi" w:hAnsi="Times New Roman" w:cs="Times New Roman"/>
          <w:b/>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DA092A" w:rsidRPr="00DA092A" w:rsidRDefault="00DA092A" w:rsidP="00046DC9">
      <w:pPr>
        <w:rPr>
          <w:rFonts w:ascii="Times New Roman" w:eastAsiaTheme="minorHAnsi" w:hAnsi="Times New Roman" w:cs="Times New Roman"/>
          <w:sz w:val="24"/>
          <w:szCs w:val="24"/>
          <w:lang w:eastAsia="en-US"/>
        </w:rPr>
      </w:pPr>
    </w:p>
    <w:p w:rsidR="00046DC9" w:rsidRPr="00DA092A" w:rsidRDefault="00046DC9" w:rsidP="00046DC9">
      <w:pPr>
        <w:rPr>
          <w:rFonts w:ascii="Times New Roman" w:eastAsiaTheme="minorHAnsi" w:hAnsi="Times New Roman" w:cs="Times New Roman"/>
          <w:sz w:val="24"/>
          <w:szCs w:val="24"/>
          <w:lang w:eastAsia="en-US"/>
        </w:rPr>
      </w:pPr>
    </w:p>
    <w:p w:rsidR="00046DC9" w:rsidRDefault="00046DC9" w:rsidP="00046DC9">
      <w:pPr>
        <w:numPr>
          <w:ilvl w:val="0"/>
          <w:numId w:val="4"/>
        </w:numPr>
        <w:contextualSpacing/>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lastRenderedPageBreak/>
        <w:t>ОБЩИЕ ПОЛОЖЕНИЯ</w:t>
      </w:r>
    </w:p>
    <w:p w:rsidR="00DA092A" w:rsidRPr="00DA092A" w:rsidRDefault="00DA092A" w:rsidP="00DA092A">
      <w:pPr>
        <w:ind w:left="720"/>
        <w:contextualSpacing/>
        <w:rPr>
          <w:rFonts w:ascii="Times New Roman" w:eastAsiaTheme="minorHAnsi" w:hAnsi="Times New Roman" w:cs="Times New Roman"/>
          <w:b/>
          <w:sz w:val="24"/>
          <w:szCs w:val="24"/>
          <w:lang w:eastAsia="en-US"/>
        </w:rPr>
      </w:pPr>
    </w:p>
    <w:p w:rsidR="00046DC9" w:rsidRPr="00DA092A" w:rsidRDefault="00046DC9" w:rsidP="00DA092A">
      <w:pPr>
        <w:spacing w:after="0" w:line="240" w:lineRule="auto"/>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1.1. Территориальное общественное самоуправление «Надежда» (далее - ТОС) - самоорганизация граждан по месту жительства на части территории поселения с</w:t>
      </w:r>
      <w:proofErr w:type="gramStart"/>
      <w:r w:rsidRPr="00DA092A">
        <w:rPr>
          <w:rFonts w:ascii="Times New Roman" w:eastAsiaTheme="minorHAnsi" w:hAnsi="Times New Roman" w:cs="Times New Roman"/>
          <w:sz w:val="24"/>
          <w:szCs w:val="24"/>
          <w:lang w:eastAsia="en-US"/>
        </w:rPr>
        <w:t>.У</w:t>
      </w:r>
      <w:proofErr w:type="gramEnd"/>
      <w:r w:rsidRPr="00DA092A">
        <w:rPr>
          <w:rFonts w:ascii="Times New Roman" w:eastAsiaTheme="minorHAnsi" w:hAnsi="Times New Roman" w:cs="Times New Roman"/>
          <w:sz w:val="24"/>
          <w:szCs w:val="24"/>
          <w:lang w:eastAsia="en-US"/>
        </w:rPr>
        <w:t>бинское, ул. Рабочая, дом 68, входящего в состав Убинского сельсовета Убинского района, для самостоятельного и под свою ответственность осуществления собственных инициатив по вопросам местного значения.</w:t>
      </w:r>
    </w:p>
    <w:p w:rsidR="00046DC9" w:rsidRPr="00DA092A" w:rsidRDefault="00046DC9" w:rsidP="00DA092A">
      <w:pPr>
        <w:spacing w:after="0" w:line="240" w:lineRule="auto"/>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1.2. Полное наименование: Территориальное общественное самоуправление «Надежда». Сокращенное наименование: ТОС «Надежда».</w:t>
      </w:r>
    </w:p>
    <w:p w:rsidR="00046DC9" w:rsidRDefault="00046DC9" w:rsidP="00DA092A">
      <w:pPr>
        <w:spacing w:after="0" w:line="240" w:lineRule="auto"/>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1.3. ТОС «Надежда» не является юридическим лицом. </w:t>
      </w:r>
    </w:p>
    <w:p w:rsidR="00DA092A" w:rsidRPr="00DA092A" w:rsidRDefault="00DA092A" w:rsidP="00DA092A">
      <w:pPr>
        <w:spacing w:after="0" w:line="240" w:lineRule="auto"/>
        <w:rPr>
          <w:rFonts w:ascii="Times New Roman" w:eastAsiaTheme="minorHAnsi" w:hAnsi="Times New Roman" w:cs="Times New Roman"/>
          <w:sz w:val="24"/>
          <w:szCs w:val="24"/>
          <w:lang w:eastAsia="en-US"/>
        </w:rPr>
      </w:pPr>
    </w:p>
    <w:p w:rsidR="00046DC9" w:rsidRDefault="00046DC9" w:rsidP="00DA092A">
      <w:pPr>
        <w:spacing w:after="0"/>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t>2.ТЕРРИТОРИЯ ТОС</w:t>
      </w:r>
    </w:p>
    <w:p w:rsidR="00DA092A" w:rsidRPr="00DA092A" w:rsidRDefault="00DA092A" w:rsidP="00DA092A">
      <w:pPr>
        <w:spacing w:after="0"/>
        <w:jc w:val="center"/>
        <w:rPr>
          <w:rFonts w:ascii="Times New Roman" w:eastAsiaTheme="minorHAnsi" w:hAnsi="Times New Roman" w:cs="Times New Roman"/>
          <w:b/>
          <w:sz w:val="24"/>
          <w:szCs w:val="24"/>
          <w:lang w:eastAsia="en-US"/>
        </w:rPr>
      </w:pPr>
    </w:p>
    <w:p w:rsidR="00046DC9" w:rsidRPr="00DA092A" w:rsidRDefault="00046DC9" w:rsidP="00DA092A">
      <w:pPr>
        <w:shd w:val="clear" w:color="auto" w:fill="FFFFFF"/>
        <w:spacing w:after="0" w:line="240" w:lineRule="auto"/>
        <w:jc w:val="both"/>
        <w:rPr>
          <w:rFonts w:ascii="Times New Roman" w:eastAsia="Times New Roman" w:hAnsi="Times New Roman" w:cs="Times New Roman"/>
          <w:color w:val="000000"/>
          <w:sz w:val="24"/>
          <w:szCs w:val="24"/>
        </w:rPr>
      </w:pPr>
      <w:r w:rsidRPr="00DA092A">
        <w:rPr>
          <w:rFonts w:ascii="Times New Roman" w:eastAsia="Times New Roman" w:hAnsi="Times New Roman" w:cs="Times New Roman"/>
          <w:sz w:val="24"/>
          <w:szCs w:val="24"/>
        </w:rPr>
        <w:t>2.1. Территориальное общественное самоуправление осуществляется в пределах следующей территории проживания граждан: На юге граница ТОС проходит вдоль границ земельных участков дома № 106 «а» ул. Пролетарская до границы земельного участка дома № 34 ул. Промышленная. На западе граница ТОС проходит вдоль границы земельного участка дома № 6 пер. Рабочий до пересечения дорог пер. Рабочий и ул. Рабочая. На востоке граница ТОС проходит вдоль границ земельных участков дома №34 ул. Промышленная и дома № 66 ул. Рабочая до дороги ул. Рабочая.  На севере граница ТОС проходит вдоль дороги ул. Рабочая от пересечения пер. Рабочий и ул. Рабочая до границ земельного участка дома № 66 ул. Рабочая.</w:t>
      </w:r>
    </w:p>
    <w:p w:rsidR="00046DC9"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2.2.  Границы территории, на которой осуществляется ТОС, установлены решением представительного органа Убинский сельсовет Убинского района №42 от 30.06.2021г. Территориальное общественное самоуправление «Надежда» осуществляе</w:t>
      </w:r>
      <w:bookmarkStart w:id="0" w:name="_GoBack"/>
      <w:bookmarkEnd w:id="0"/>
      <w:r w:rsidRPr="00DA092A">
        <w:rPr>
          <w:rFonts w:ascii="Times New Roman" w:eastAsiaTheme="minorHAnsi" w:hAnsi="Times New Roman" w:cs="Times New Roman"/>
          <w:sz w:val="24"/>
          <w:szCs w:val="24"/>
          <w:lang w:eastAsia="en-US"/>
        </w:rPr>
        <w:t>тся в утвержденных  границах.</w:t>
      </w:r>
    </w:p>
    <w:p w:rsidR="00DA092A" w:rsidRPr="00DA092A" w:rsidRDefault="00DA092A" w:rsidP="00DA092A">
      <w:pPr>
        <w:spacing w:after="0"/>
        <w:rPr>
          <w:rFonts w:ascii="Times New Roman" w:eastAsiaTheme="minorHAnsi" w:hAnsi="Times New Roman" w:cs="Times New Roman"/>
          <w:sz w:val="24"/>
          <w:szCs w:val="24"/>
          <w:lang w:eastAsia="en-US"/>
        </w:rPr>
      </w:pPr>
    </w:p>
    <w:p w:rsidR="00046DC9" w:rsidRDefault="00046DC9" w:rsidP="00DA092A">
      <w:pPr>
        <w:spacing w:after="0"/>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t>3. ПРЕДМЕТ, ЦЕЛЬ, ЗАДАЧИ, ФОРМЫ И ОСНОВНЫЕ НАПРАВЛЕНИЯ ДЕЯТЕЛЬНОСТИ, ПРАВА И ОБЯЗАННОСТИ ТОС</w:t>
      </w:r>
    </w:p>
    <w:p w:rsidR="00DA092A" w:rsidRPr="00DA092A" w:rsidRDefault="00DA092A" w:rsidP="00DA092A">
      <w:pPr>
        <w:spacing w:after="0"/>
        <w:jc w:val="center"/>
        <w:rPr>
          <w:rFonts w:ascii="Times New Roman" w:eastAsiaTheme="minorHAnsi" w:hAnsi="Times New Roman" w:cs="Times New Roman"/>
          <w:b/>
          <w:sz w:val="24"/>
          <w:szCs w:val="24"/>
          <w:lang w:eastAsia="en-US"/>
        </w:rPr>
      </w:pP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3.1.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3.2. Целями деятельности ТОС являются: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привлечения жителей к решению вопросов жизнедеятельности территории, на которой осуществляется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 экономическое и социальное развитие территории в границах ТОС; </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реализации прав граждан на различные формы осуществления общественного самоуправления.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3.3. Для достижения целей ТОС призвано решить следующие задачи: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защита прав и законных интересов жителей соответствующей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реализация программы развития территории, направленной на удовлетворение потребностей жителей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участие в деятельности органов местного самоуправления по вопросам, затрагивающим интересы жителей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обеспечение учета интересов граждан, проживающих на территории ТОС, при рассмотрении вопросов местного значения, и содействие в их решении.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3.4. Для достижения поставленных целей и задач ТОС вправе осуществлять следующую деятельность:</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lastRenderedPageBreak/>
        <w:t>-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 информирование населения о решениях органов местного самоуправления, принятых по предложению или при участии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осуществление функций заказчика по строительным и ремонтным работам, производимым за счет собственных средств на объектах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внесение предложений в органы местного самоуправления по вопросам:</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3.5. При осуществлении своей деятельности, направленной на достижение целей и задач, ТОС имеет право:</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заключать договоры и соглашения с органами местного самоуправления, а также с другими предприятиями, организациями;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самостоятельно распоряжаться собственными финансовыми и материальными средствами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организовывать добровольный сбор средств для реализации собственных инициатив</w:t>
      </w:r>
      <w:proofErr w:type="gramStart"/>
      <w:r w:rsidRPr="00DA092A">
        <w:rPr>
          <w:rFonts w:ascii="Times New Roman" w:eastAsiaTheme="minorHAnsi" w:hAnsi="Times New Roman" w:cs="Times New Roman"/>
          <w:sz w:val="24"/>
          <w:szCs w:val="24"/>
          <w:lang w:eastAsia="en-US"/>
        </w:rPr>
        <w:t xml:space="preserve"> ;</w:t>
      </w:r>
      <w:proofErr w:type="gramEnd"/>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созывать собрания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DA092A" w:rsidRDefault="00DA092A" w:rsidP="00DA092A">
      <w:pPr>
        <w:spacing w:after="0"/>
        <w:jc w:val="both"/>
        <w:rPr>
          <w:rFonts w:ascii="Times New Roman" w:eastAsiaTheme="minorHAnsi" w:hAnsi="Times New Roman" w:cs="Times New Roman"/>
          <w:b/>
          <w:sz w:val="24"/>
          <w:szCs w:val="24"/>
          <w:lang w:eastAsia="en-US"/>
        </w:rPr>
      </w:pPr>
    </w:p>
    <w:p w:rsidR="00046DC9" w:rsidRDefault="00046DC9" w:rsidP="00DA092A">
      <w:pPr>
        <w:spacing w:after="0"/>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t>4. Органы управления ТОС</w:t>
      </w:r>
    </w:p>
    <w:p w:rsidR="00DA092A" w:rsidRPr="00DA092A" w:rsidRDefault="00DA092A" w:rsidP="00DA092A">
      <w:pPr>
        <w:spacing w:after="0"/>
        <w:jc w:val="center"/>
        <w:rPr>
          <w:rFonts w:ascii="Times New Roman" w:eastAsiaTheme="minorHAnsi" w:hAnsi="Times New Roman" w:cs="Times New Roman"/>
          <w:b/>
          <w:sz w:val="24"/>
          <w:szCs w:val="24"/>
          <w:lang w:eastAsia="en-US"/>
        </w:rPr>
      </w:pP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 Высшим органом управления ТОС является собрание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4.2. Собрание  граждан может созываться органами местного самоуправления, Советом ТОС или инициативными группами граждан по мере необходимости, но не реже 1 раза в год. В случае созыва собрания инициативной группой граждан численность такой группы должна составлять не менее 3  человек. Собрание  граждан, созванное инициативной группой граждан, проводится в течение 3 дней после письменного обращения инициативной группы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 Органы местного самоуправления и граждане, проживающие на территории ТОС, уведомляются о проведении собрания граждан не позднее, чем за 5 дней до дня проведения собрания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4.4. К исключительным полномочиям собрания граждан относятся: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lastRenderedPageBreak/>
        <w:t>- принятие устава ТОС, внесение в него изменений и дополнений;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определение основных направлений деятельности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утверждение сметы доходов и расходов ТОС и отчет</w:t>
      </w:r>
      <w:proofErr w:type="gramStart"/>
      <w:r w:rsidRPr="00DA092A">
        <w:rPr>
          <w:rFonts w:ascii="Times New Roman" w:eastAsiaTheme="minorHAnsi" w:hAnsi="Times New Roman" w:cs="Times New Roman"/>
          <w:sz w:val="24"/>
          <w:szCs w:val="24"/>
          <w:lang w:eastAsia="en-US"/>
        </w:rPr>
        <w:t>а о ее</w:t>
      </w:r>
      <w:proofErr w:type="gramEnd"/>
      <w:r w:rsidRPr="00DA092A">
        <w:rPr>
          <w:rFonts w:ascii="Times New Roman" w:eastAsiaTheme="minorHAnsi" w:hAnsi="Times New Roman" w:cs="Times New Roman"/>
          <w:sz w:val="24"/>
          <w:szCs w:val="24"/>
          <w:lang w:eastAsia="en-US"/>
        </w:rPr>
        <w:t xml:space="preserve"> исполнении;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принятие решений о реорганизации и ликвидации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4.5.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4.6. Решения собраний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Решения собраний граждан для органа ТОС (Совета ТОС, иных органов) носят обязательный характер.</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Решения, принимаемые на собраниях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4.7.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4.7.1. Совет ТОС подконтролен и подотчетен собранию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4.7.2. Совет ТОС </w:t>
      </w:r>
      <w:proofErr w:type="gramStart"/>
      <w:r w:rsidRPr="00DA092A">
        <w:rPr>
          <w:rFonts w:ascii="Times New Roman" w:eastAsiaTheme="minorHAnsi" w:hAnsi="Times New Roman" w:cs="Times New Roman"/>
          <w:sz w:val="24"/>
          <w:szCs w:val="24"/>
          <w:lang w:eastAsia="en-US"/>
        </w:rPr>
        <w:t>отчитывается о</w:t>
      </w:r>
      <w:proofErr w:type="gramEnd"/>
      <w:r w:rsidRPr="00DA092A">
        <w:rPr>
          <w:rFonts w:ascii="Times New Roman" w:eastAsiaTheme="minorHAnsi" w:hAnsi="Times New Roman" w:cs="Times New Roman"/>
          <w:sz w:val="24"/>
          <w:szCs w:val="24"/>
          <w:lang w:eastAsia="en-US"/>
        </w:rPr>
        <w:t xml:space="preserve"> своей деятельности не реже одного раза в год на общем собрании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4.7.3. Совет ТОС состоит из 3 человек, избираемых на собрании граждан открытым голосованием сроком на 3 года.</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4.7.4.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4.7.5. В случае досрочного прекращения полномочий члена Совета ТОС на собрании (конференции) проводятся выборы нового члена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4.7.6. Заседания Совета ТОС проводятся по мере необходимости, но не реже                  одного раза 2 раз  в год соответствии с утвержденным планом работы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Созыв внеочередного заседания Совета ТОС осуществляет его председатель.</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Повестка дня заседания утверждается председателем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Заседания Совета ТОС ведет председатель Совета ТОС или по его поручению - один из заместителей председателя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Заседание Совета ТОС считается правомочным, если на нем присутствует более половины его членов.</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4.7.7. Совет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lastRenderedPageBreak/>
        <w:t>- обеспечивает исполнение решений, принятых на собраниях (конференциях)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вносит в органы местного самоуправления проекты муниципальных правовых актов;</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осуществляет взаимодействие с органами местного самоуправления на основе заключаемых между ними договоров и соглашений;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участвует в рассмотрении вопросов, затрагивающих интересы населения данной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осуществляет иные функции, предусмотренные законодательством, Уставом муниципального образования.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4.7.8.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В случае досрочного прекращения полномочий Совета ТОС созывается собрание граждан, на котором избирается новый состав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4.7.9.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4.8.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4.8.1. Полномочия председателя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осуществляет общее руководство деятельностью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созывает заседания Совета ТОС, доводит до сведения членов Совета ТОС и населения время и место их проведения, а также проект повестки дня;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осуществляет руководство подготовкой заседаний Совета ТОС и вопросов, выносимых на рассмотрение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ведет заседание Совета ТОС в соответствии с установленным на заседании регламентом;</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докладывает Совету ТОС о положении дел на подведомственной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подписывает решения, протоколы заседаний Совета ТОС совместно с секретарем заседаний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организует и контролирует выполнение решений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по согласованию с Советом ТОС заключает договоры от имени ТОС, утверждает смету расходов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lastRenderedPageBreak/>
        <w:t>- является распорядителем финансов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4.8.2. Председатель Совета ТОС подотчетен собранию граждан и Совету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4.8.3.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4.8.4. Полномочия председателя Совет ТОС досрочно прекращаются в случаях:</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подачи и удовлетворения личного заявления о прекращении полномочий;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решения общего собрания (конференции) граждан - членов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вступления в силу обвинительного приговора суда в отношении председателя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по иным основаниям, предусмотренным действующим законодательством и настоящим уставом.</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4.8.5. Выборы председателя Совета ТОС производятся не позднее 5 дней со дня прекращения полномочий.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4.8.6.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4.9. Собрание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4.10. Контрольно-ревизионная комиссия ТОС создается для контроля и проверки финансовой деятельности сроком на 3 года.</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4.11. Контрольно-ревизионная комиссия ТОС подотчетна только собранию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4.12.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4.13. Члены контрольно-ревизионной комиссии ТОС не могут являться членами Совета ТОС, уполномоченными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4.14.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4.15. Вопрос о переизбрании (прекращении) деятельности контрольно-ревизионной комиссии ТОС выносится на собрание граждан и принимается большинством голосов присутствующих открытым голосованием.</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4.16.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046DC9"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Основания и виды ответственности определяются действующим законодательством.</w:t>
      </w:r>
    </w:p>
    <w:p w:rsidR="00DA092A" w:rsidRPr="00DA092A" w:rsidRDefault="00DA092A" w:rsidP="00DA092A">
      <w:pPr>
        <w:spacing w:after="0"/>
        <w:jc w:val="both"/>
        <w:rPr>
          <w:rFonts w:ascii="Times New Roman" w:eastAsiaTheme="minorHAnsi" w:hAnsi="Times New Roman" w:cs="Times New Roman"/>
          <w:sz w:val="24"/>
          <w:szCs w:val="24"/>
          <w:lang w:eastAsia="en-US"/>
        </w:rPr>
      </w:pPr>
    </w:p>
    <w:p w:rsidR="00046DC9" w:rsidRDefault="00046DC9" w:rsidP="00DA092A">
      <w:pPr>
        <w:spacing w:after="0"/>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t>5. Избрание органов ТОС</w:t>
      </w:r>
    </w:p>
    <w:p w:rsidR="00DA092A" w:rsidRPr="00DA092A" w:rsidRDefault="00DA092A" w:rsidP="00DA092A">
      <w:pPr>
        <w:spacing w:after="0"/>
        <w:jc w:val="center"/>
        <w:rPr>
          <w:rFonts w:ascii="Times New Roman" w:eastAsiaTheme="minorHAnsi" w:hAnsi="Times New Roman" w:cs="Times New Roman"/>
          <w:b/>
          <w:sz w:val="24"/>
          <w:szCs w:val="24"/>
          <w:lang w:eastAsia="en-US"/>
        </w:rPr>
      </w:pP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5.1 Органы ТОС избираются на собрании граждан, проживающих на соответствующей территории.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5.2 Выборы в органы ТОС назначаются инициативной группой граждан, проживающих на соответствующих территориях, в следующих случаях:</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при формировании органов ТОС на соответствующей территории впервые;</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по истечении срока полномочий ранее выбранных органов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lastRenderedPageBreak/>
        <w:t>- досрочного прекращения полномочий ранее выбранных органов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5.3</w:t>
      </w:r>
      <w:proofErr w:type="gramStart"/>
      <w:r w:rsidRPr="00DA092A">
        <w:rPr>
          <w:rFonts w:ascii="Times New Roman" w:eastAsiaTheme="minorHAnsi" w:hAnsi="Times New Roman" w:cs="Times New Roman"/>
          <w:sz w:val="24"/>
          <w:szCs w:val="24"/>
          <w:lang w:eastAsia="en-US"/>
        </w:rPr>
        <w:t xml:space="preserve"> В</w:t>
      </w:r>
      <w:proofErr w:type="gramEnd"/>
      <w:r w:rsidRPr="00DA092A">
        <w:rPr>
          <w:rFonts w:ascii="Times New Roman" w:eastAsiaTheme="minorHAnsi" w:hAnsi="Times New Roman" w:cs="Times New Roman"/>
          <w:sz w:val="24"/>
          <w:szCs w:val="24"/>
          <w:lang w:eastAsia="en-US"/>
        </w:rPr>
        <w:t xml:space="preserve"> случае формирования органов ТОС на соответствующей территории впервые выборы в органы ТОС должны быть назначены не позднее 30 дней со дня вступления в силу решения об установлении границ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5.4</w:t>
      </w:r>
      <w:proofErr w:type="gramStart"/>
      <w:r w:rsidRPr="00DA092A">
        <w:rPr>
          <w:rFonts w:ascii="Times New Roman" w:eastAsiaTheme="minorHAnsi" w:hAnsi="Times New Roman" w:cs="Times New Roman"/>
          <w:sz w:val="24"/>
          <w:szCs w:val="24"/>
          <w:lang w:eastAsia="en-US"/>
        </w:rPr>
        <w:t xml:space="preserve"> В</w:t>
      </w:r>
      <w:proofErr w:type="gramEnd"/>
      <w:r w:rsidRPr="00DA092A">
        <w:rPr>
          <w:rFonts w:ascii="Times New Roman" w:eastAsiaTheme="minorHAnsi" w:hAnsi="Times New Roman" w:cs="Times New Roman"/>
          <w:sz w:val="24"/>
          <w:szCs w:val="24"/>
          <w:lang w:eastAsia="en-US"/>
        </w:rPr>
        <w:t xml:space="preserve"> случае истечения срока полномочий ранее выбранных органов ТОС выборы назначаются не ранее чем 5 дней и не позднее чем за  30 дней до истечения срока полномочий органов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5.5. В случае досрочного прекращения полномочий органов ТОС выборы назначаются не позднее  10 дней со дня досрочного прекращения полномочий органов ТОС.</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5.6. Выборы должны быть проведены не позднее чем через  10 дней со дня их назначения.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5.7.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sidRPr="00DA092A">
        <w:rPr>
          <w:rFonts w:ascii="Times New Roman" w:eastAsiaTheme="minorHAnsi" w:hAnsi="Times New Roman" w:cs="Times New Roman"/>
          <w:sz w:val="24"/>
          <w:szCs w:val="24"/>
          <w:lang w:eastAsia="en-US"/>
        </w:rPr>
        <w:t>позднее</w:t>
      </w:r>
      <w:proofErr w:type="gramEnd"/>
      <w:r w:rsidRPr="00DA092A">
        <w:rPr>
          <w:rFonts w:ascii="Times New Roman" w:eastAsiaTheme="minorHAnsi" w:hAnsi="Times New Roman" w:cs="Times New Roman"/>
          <w:sz w:val="24"/>
          <w:szCs w:val="24"/>
          <w:lang w:eastAsia="en-US"/>
        </w:rPr>
        <w:t xml:space="preserve"> чем за  10  дней до дня выборов. Данная информация также представляется в администрацию муниципального образования не позднее, чем за 10 дней до дня проведения выборов.</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5.10.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DA092A" w:rsidRDefault="00DA092A" w:rsidP="00DA092A">
      <w:pPr>
        <w:spacing w:after="0"/>
        <w:jc w:val="center"/>
        <w:rPr>
          <w:rFonts w:ascii="Times New Roman" w:eastAsiaTheme="minorHAnsi" w:hAnsi="Times New Roman" w:cs="Times New Roman"/>
          <w:b/>
          <w:sz w:val="24"/>
          <w:szCs w:val="24"/>
          <w:lang w:eastAsia="en-US"/>
        </w:rPr>
      </w:pPr>
    </w:p>
    <w:p w:rsidR="00046DC9" w:rsidRDefault="00046DC9" w:rsidP="00DA092A">
      <w:pPr>
        <w:spacing w:after="0"/>
        <w:jc w:val="center"/>
        <w:rPr>
          <w:rFonts w:ascii="Times New Roman" w:eastAsiaTheme="minorHAnsi" w:hAnsi="Times New Roman" w:cs="Times New Roman"/>
          <w:b/>
          <w:sz w:val="24"/>
          <w:szCs w:val="24"/>
          <w:lang w:eastAsia="en-US"/>
        </w:rPr>
      </w:pPr>
      <w:r w:rsidRPr="00DA092A">
        <w:rPr>
          <w:rFonts w:ascii="Times New Roman" w:eastAsiaTheme="minorHAnsi" w:hAnsi="Times New Roman" w:cs="Times New Roman"/>
          <w:b/>
          <w:sz w:val="24"/>
          <w:szCs w:val="24"/>
          <w:lang w:eastAsia="en-US"/>
        </w:rPr>
        <w:t>6. Голосование по выборам в орган ТОС</w:t>
      </w:r>
    </w:p>
    <w:p w:rsidR="00DA092A" w:rsidRPr="00DA092A" w:rsidRDefault="00DA092A" w:rsidP="00DA092A">
      <w:pPr>
        <w:spacing w:after="0"/>
        <w:jc w:val="center"/>
        <w:rPr>
          <w:rFonts w:ascii="Times New Roman" w:eastAsiaTheme="minorHAnsi" w:hAnsi="Times New Roman" w:cs="Times New Roman"/>
          <w:b/>
          <w:sz w:val="24"/>
          <w:szCs w:val="24"/>
          <w:lang w:eastAsia="en-US"/>
        </w:rPr>
      </w:pP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6.1.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6.2.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6.3.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6.4.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xml:space="preserve">6.5. Избранными в состав органа ТОС считаются граждане, получившие большинство голосов </w:t>
      </w:r>
      <w:proofErr w:type="gramStart"/>
      <w:r w:rsidRPr="00DA092A">
        <w:rPr>
          <w:rFonts w:ascii="Times New Roman" w:eastAsiaTheme="minorHAnsi" w:hAnsi="Times New Roman" w:cs="Times New Roman"/>
          <w:sz w:val="24"/>
          <w:szCs w:val="24"/>
          <w:lang w:eastAsia="en-US"/>
        </w:rPr>
        <w:t>от</w:t>
      </w:r>
      <w:proofErr w:type="gramEnd"/>
      <w:r w:rsidRPr="00DA092A">
        <w:rPr>
          <w:rFonts w:ascii="Times New Roman" w:eastAsiaTheme="minorHAnsi" w:hAnsi="Times New Roman" w:cs="Times New Roman"/>
          <w:sz w:val="24"/>
          <w:szCs w:val="24"/>
          <w:lang w:eastAsia="en-US"/>
        </w:rPr>
        <w:t xml:space="preserve"> принявших участие в голосовании.</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6.6.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lastRenderedPageBreak/>
        <w:t>6.7. Избранные члены органа ТОС самостоятельно открытым голосованием избирают из своего состава председателя органа ТОС большинством голосов.</w:t>
      </w:r>
    </w:p>
    <w:p w:rsidR="00046DC9"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6.8. Результаты выборов председателя заносятся в протокол.</w:t>
      </w:r>
    </w:p>
    <w:p w:rsidR="00DA092A" w:rsidRPr="00DA092A" w:rsidRDefault="00DA092A" w:rsidP="00DA092A">
      <w:pPr>
        <w:spacing w:after="0"/>
        <w:jc w:val="both"/>
        <w:rPr>
          <w:rFonts w:ascii="Times New Roman" w:eastAsiaTheme="minorHAnsi" w:hAnsi="Times New Roman" w:cs="Times New Roman"/>
          <w:sz w:val="24"/>
          <w:szCs w:val="24"/>
          <w:lang w:eastAsia="en-US"/>
        </w:rPr>
      </w:pPr>
    </w:p>
    <w:p w:rsidR="00046DC9" w:rsidRDefault="00DA092A" w:rsidP="00DA092A">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w:t>
      </w:r>
      <w:r w:rsidR="00046DC9" w:rsidRPr="00DA092A">
        <w:rPr>
          <w:rFonts w:ascii="Times New Roman" w:eastAsiaTheme="minorHAnsi" w:hAnsi="Times New Roman" w:cs="Times New Roman"/>
          <w:b/>
          <w:sz w:val="24"/>
          <w:szCs w:val="24"/>
          <w:lang w:eastAsia="en-US"/>
        </w:rPr>
        <w:t>. Собственность и финансовые ресурсы ТОС</w:t>
      </w:r>
    </w:p>
    <w:p w:rsidR="00DA092A" w:rsidRPr="00DA092A" w:rsidRDefault="00DA092A" w:rsidP="00DA092A">
      <w:pPr>
        <w:spacing w:after="0"/>
        <w:jc w:val="center"/>
        <w:rPr>
          <w:rFonts w:ascii="Times New Roman" w:eastAsiaTheme="minorHAnsi" w:hAnsi="Times New Roman" w:cs="Times New Roman"/>
          <w:b/>
          <w:sz w:val="24"/>
          <w:szCs w:val="24"/>
          <w:lang w:eastAsia="en-US"/>
        </w:rPr>
      </w:pPr>
    </w:p>
    <w:p w:rsidR="00046DC9" w:rsidRPr="00DA092A" w:rsidRDefault="00DA092A" w:rsidP="00DA092A">
      <w:pPr>
        <w:spacing w:after="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.1.В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ТОС может иметь в собственности или в бессрочном пользовании земельные участки.</w:t>
      </w:r>
    </w:p>
    <w:p w:rsidR="00046DC9" w:rsidRPr="00DA092A" w:rsidRDefault="00DA092A" w:rsidP="00DA092A">
      <w:pPr>
        <w:spacing w:after="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.2.Источниками формирования имущества ТОС в денежной и иных формах являются:</w:t>
      </w:r>
      <w:proofErr w:type="gramEnd"/>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добровольные имущественные взносы и пожертвования предприятий, учреждений, организаций, граждан;</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w:t>
      </w:r>
      <w:proofErr w:type="gramStart"/>
      <w:r w:rsidRPr="00DA092A">
        <w:rPr>
          <w:rFonts w:ascii="Times New Roman" w:eastAsiaTheme="minorHAnsi" w:hAnsi="Times New Roman" w:cs="Times New Roman"/>
          <w:sz w:val="24"/>
          <w:szCs w:val="24"/>
          <w:lang w:eastAsia="en-US"/>
        </w:rPr>
        <w:t>другие</w:t>
      </w:r>
      <w:proofErr w:type="gramEnd"/>
      <w:r w:rsidRPr="00DA092A">
        <w:rPr>
          <w:rFonts w:ascii="Times New Roman" w:eastAsiaTheme="minorHAnsi" w:hAnsi="Times New Roman" w:cs="Times New Roman"/>
          <w:sz w:val="24"/>
          <w:szCs w:val="24"/>
          <w:lang w:eastAsia="en-US"/>
        </w:rPr>
        <w:t xml:space="preserve"> не запрещенные или не ограниченные законом поступления.</w:t>
      </w:r>
    </w:p>
    <w:p w:rsidR="00046DC9" w:rsidRPr="00DA092A" w:rsidRDefault="00DA092A" w:rsidP="00DA092A">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.3. Полученная ТОС прибыль не подлежит распределению между гражданами, участниками ТОС.</w:t>
      </w:r>
    </w:p>
    <w:p w:rsidR="00046DC9" w:rsidRPr="00DA092A" w:rsidRDefault="00DA092A" w:rsidP="00DA092A">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046DC9" w:rsidRPr="00DA092A" w:rsidRDefault="00DA092A" w:rsidP="00DA092A">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 xml:space="preserve">.5. Порядок отчуждения, передачи права собственности, </w:t>
      </w:r>
      <w:proofErr w:type="gramStart"/>
      <w:r w:rsidR="00046DC9" w:rsidRPr="00DA092A">
        <w:rPr>
          <w:rFonts w:ascii="Times New Roman" w:eastAsiaTheme="minorHAnsi" w:hAnsi="Times New Roman" w:cs="Times New Roman"/>
          <w:sz w:val="24"/>
          <w:szCs w:val="24"/>
          <w:lang w:eastAsia="en-US"/>
        </w:rPr>
        <w:t>объем</w:t>
      </w:r>
      <w:proofErr w:type="gramEnd"/>
      <w:r w:rsidR="00046DC9" w:rsidRPr="00DA092A">
        <w:rPr>
          <w:rFonts w:ascii="Times New Roman" w:eastAsiaTheme="minorHAnsi" w:hAnsi="Times New Roman" w:cs="Times New Roman"/>
          <w:sz w:val="24"/>
          <w:szCs w:val="24"/>
          <w:lang w:eastAsia="en-US"/>
        </w:rPr>
        <w:t xml:space="preserve"> и условия осуществления правомочий собственника устанавливаются законодательством.</w:t>
      </w:r>
    </w:p>
    <w:p w:rsidR="00046DC9" w:rsidRPr="00DA092A" w:rsidRDefault="00DA092A" w:rsidP="00DA092A">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046DC9" w:rsidRPr="00DA092A" w:rsidRDefault="00DA092A" w:rsidP="00DA092A">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046DC9" w:rsidRDefault="00DA092A" w:rsidP="00DA092A">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046DC9" w:rsidRPr="00DA092A">
        <w:rPr>
          <w:rFonts w:ascii="Times New Roman" w:eastAsiaTheme="minorHAnsi" w:hAnsi="Times New Roman" w:cs="Times New Roman"/>
          <w:sz w:val="24"/>
          <w:szCs w:val="24"/>
          <w:lang w:eastAsia="en-US"/>
        </w:rPr>
        <w:t>.8. Органы местного самоуправления не несут ответственности по имущественным и финансовым обязательствам ТОС.</w:t>
      </w:r>
    </w:p>
    <w:p w:rsidR="00DA092A" w:rsidRPr="00DA092A" w:rsidRDefault="00DA092A" w:rsidP="00DA092A">
      <w:pPr>
        <w:spacing w:after="0"/>
        <w:rPr>
          <w:rFonts w:ascii="Times New Roman" w:eastAsiaTheme="minorHAnsi" w:hAnsi="Times New Roman" w:cs="Times New Roman"/>
          <w:sz w:val="24"/>
          <w:szCs w:val="24"/>
          <w:lang w:eastAsia="en-US"/>
        </w:rPr>
      </w:pPr>
    </w:p>
    <w:p w:rsidR="00046DC9" w:rsidRDefault="00DA092A" w:rsidP="00DA092A">
      <w:pPr>
        <w:spacing w:after="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w:t>
      </w:r>
      <w:r w:rsidR="00046DC9" w:rsidRPr="00DA092A">
        <w:rPr>
          <w:rFonts w:ascii="Times New Roman" w:eastAsiaTheme="minorHAnsi" w:hAnsi="Times New Roman" w:cs="Times New Roman"/>
          <w:b/>
          <w:sz w:val="24"/>
          <w:szCs w:val="24"/>
          <w:lang w:eastAsia="en-US"/>
        </w:rPr>
        <w:t>. Прекращение деятельности ТОС</w:t>
      </w:r>
    </w:p>
    <w:p w:rsidR="00DA092A" w:rsidRPr="00DA092A" w:rsidRDefault="00DA092A" w:rsidP="00DA092A">
      <w:pPr>
        <w:spacing w:after="0"/>
        <w:jc w:val="center"/>
        <w:rPr>
          <w:rFonts w:ascii="Times New Roman" w:eastAsiaTheme="minorHAnsi" w:hAnsi="Times New Roman" w:cs="Times New Roman"/>
          <w:b/>
          <w:sz w:val="24"/>
          <w:szCs w:val="24"/>
          <w:lang w:eastAsia="en-US"/>
        </w:rPr>
      </w:pPr>
    </w:p>
    <w:p w:rsidR="00046DC9" w:rsidRPr="00DA092A" w:rsidRDefault="00DA092A" w:rsidP="00DA092A">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r w:rsidR="00046DC9" w:rsidRPr="00DA092A">
        <w:rPr>
          <w:rFonts w:ascii="Times New Roman" w:eastAsiaTheme="minorHAnsi" w:hAnsi="Times New Roman" w:cs="Times New Roman"/>
          <w:sz w:val="24"/>
          <w:szCs w:val="24"/>
          <w:lang w:eastAsia="en-US"/>
        </w:rPr>
        <w:t xml:space="preserve">.1. Деятельность ТОС, не являющегося юридическим лицом, прекращается на основании решения собрания граждан либо на основании решения </w:t>
      </w:r>
      <w:proofErr w:type="gramStart"/>
      <w:r w:rsidR="00046DC9" w:rsidRPr="00DA092A">
        <w:rPr>
          <w:rFonts w:ascii="Times New Roman" w:eastAsiaTheme="minorHAnsi" w:hAnsi="Times New Roman" w:cs="Times New Roman"/>
          <w:sz w:val="24"/>
          <w:szCs w:val="24"/>
          <w:lang w:eastAsia="en-US"/>
        </w:rPr>
        <w:t>суда</w:t>
      </w:r>
      <w:proofErr w:type="gramEnd"/>
      <w:r w:rsidR="00046DC9" w:rsidRPr="00DA092A">
        <w:rPr>
          <w:rFonts w:ascii="Times New Roman" w:eastAsiaTheme="minorHAnsi" w:hAnsi="Times New Roman" w:cs="Times New Roman"/>
          <w:sz w:val="24"/>
          <w:szCs w:val="24"/>
          <w:lang w:eastAsia="en-US"/>
        </w:rPr>
        <w:t xml:space="preserve"> в случае нарушения требований действующего законодательства.</w:t>
      </w:r>
    </w:p>
    <w:p w:rsidR="00046DC9"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E8432C" w:rsidRPr="00DA092A" w:rsidRDefault="00046DC9" w:rsidP="00DA092A">
      <w:pPr>
        <w:spacing w:after="0"/>
        <w:jc w:val="both"/>
        <w:rPr>
          <w:rFonts w:ascii="Times New Roman" w:eastAsiaTheme="minorHAnsi" w:hAnsi="Times New Roman" w:cs="Times New Roman"/>
          <w:sz w:val="24"/>
          <w:szCs w:val="24"/>
          <w:lang w:eastAsia="en-US"/>
        </w:rPr>
      </w:pPr>
      <w:r w:rsidRPr="00DA092A">
        <w:rPr>
          <w:rFonts w:ascii="Times New Roman" w:eastAsiaTheme="minorHAnsi" w:hAnsi="Times New Roman" w:cs="Times New Roman"/>
          <w:sz w:val="24"/>
          <w:szCs w:val="24"/>
          <w:lang w:eastAsia="en-US"/>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sectPr w:rsidR="00E8432C" w:rsidRPr="00DA092A" w:rsidSect="00DA092A">
      <w:pgSz w:w="11906" w:h="16838"/>
      <w:pgMar w:top="1134" w:right="851"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B05" w:rsidRDefault="00843B05">
      <w:pPr>
        <w:spacing w:after="0" w:line="240" w:lineRule="auto"/>
      </w:pPr>
      <w:r>
        <w:separator/>
      </w:r>
    </w:p>
  </w:endnote>
  <w:endnote w:type="continuationSeparator" w:id="0">
    <w:p w:rsidR="00843B05" w:rsidRDefault="00843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B05" w:rsidRDefault="00843B05">
      <w:pPr>
        <w:spacing w:after="0" w:line="240" w:lineRule="auto"/>
      </w:pPr>
      <w:r>
        <w:separator/>
      </w:r>
    </w:p>
  </w:footnote>
  <w:footnote w:type="continuationSeparator" w:id="0">
    <w:p w:rsidR="00843B05" w:rsidRDefault="00843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021E6"/>
    <w:multiLevelType w:val="hybridMultilevel"/>
    <w:tmpl w:val="5E2631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4BA25853"/>
    <w:multiLevelType w:val="singleLevel"/>
    <w:tmpl w:val="171AC62C"/>
    <w:lvl w:ilvl="0">
      <w:start w:val="1"/>
      <w:numFmt w:val="decimal"/>
      <w:lvlText w:val="%1."/>
      <w:legacy w:legacy="1" w:legacySpace="0" w:legacyIndent="278"/>
      <w:lvlJc w:val="left"/>
      <w:rPr>
        <w:rFonts w:ascii="Times New Roman" w:hAnsi="Times New Roman" w:cs="Times New Roman" w:hint="default"/>
      </w:rPr>
    </w:lvl>
  </w:abstractNum>
  <w:abstractNum w:abstractNumId="2">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D6049"/>
    <w:multiLevelType w:val="hybridMultilevel"/>
    <w:tmpl w:val="AACC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F6489"/>
    <w:rsid w:val="00012AEF"/>
    <w:rsid w:val="00016E6F"/>
    <w:rsid w:val="00044670"/>
    <w:rsid w:val="00046DC9"/>
    <w:rsid w:val="000616C4"/>
    <w:rsid w:val="00097B47"/>
    <w:rsid w:val="00101091"/>
    <w:rsid w:val="00133F4E"/>
    <w:rsid w:val="001468BE"/>
    <w:rsid w:val="00157DA2"/>
    <w:rsid w:val="0016725A"/>
    <w:rsid w:val="0019509D"/>
    <w:rsid w:val="00196044"/>
    <w:rsid w:val="001A775D"/>
    <w:rsid w:val="00204141"/>
    <w:rsid w:val="00212290"/>
    <w:rsid w:val="002131C3"/>
    <w:rsid w:val="00214BB4"/>
    <w:rsid w:val="00226FF9"/>
    <w:rsid w:val="00284D3F"/>
    <w:rsid w:val="00287358"/>
    <w:rsid w:val="00297FC6"/>
    <w:rsid w:val="002A00E5"/>
    <w:rsid w:val="002A3B66"/>
    <w:rsid w:val="002D02EF"/>
    <w:rsid w:val="002E1A42"/>
    <w:rsid w:val="002F2524"/>
    <w:rsid w:val="00354766"/>
    <w:rsid w:val="003601A6"/>
    <w:rsid w:val="003720DC"/>
    <w:rsid w:val="00374079"/>
    <w:rsid w:val="003B1264"/>
    <w:rsid w:val="003D45CE"/>
    <w:rsid w:val="003D777B"/>
    <w:rsid w:val="003E7747"/>
    <w:rsid w:val="0041792F"/>
    <w:rsid w:val="00422413"/>
    <w:rsid w:val="00430B11"/>
    <w:rsid w:val="00441373"/>
    <w:rsid w:val="00475D98"/>
    <w:rsid w:val="00482D0A"/>
    <w:rsid w:val="004A4C05"/>
    <w:rsid w:val="004B53C9"/>
    <w:rsid w:val="004C2E46"/>
    <w:rsid w:val="004D6EF1"/>
    <w:rsid w:val="004E3F50"/>
    <w:rsid w:val="00503A73"/>
    <w:rsid w:val="005050A4"/>
    <w:rsid w:val="00515BA2"/>
    <w:rsid w:val="00516F6D"/>
    <w:rsid w:val="00521376"/>
    <w:rsid w:val="005452EE"/>
    <w:rsid w:val="00551C7E"/>
    <w:rsid w:val="0055741D"/>
    <w:rsid w:val="00571338"/>
    <w:rsid w:val="00597E4D"/>
    <w:rsid w:val="005E561C"/>
    <w:rsid w:val="00605179"/>
    <w:rsid w:val="0061387C"/>
    <w:rsid w:val="00616BDD"/>
    <w:rsid w:val="00655732"/>
    <w:rsid w:val="006627D6"/>
    <w:rsid w:val="0066538B"/>
    <w:rsid w:val="00666BCF"/>
    <w:rsid w:val="006C7387"/>
    <w:rsid w:val="00721FDC"/>
    <w:rsid w:val="00754D17"/>
    <w:rsid w:val="007806F6"/>
    <w:rsid w:val="007B7AA4"/>
    <w:rsid w:val="007D27CE"/>
    <w:rsid w:val="00814608"/>
    <w:rsid w:val="00823852"/>
    <w:rsid w:val="00843B05"/>
    <w:rsid w:val="008517AB"/>
    <w:rsid w:val="0085210C"/>
    <w:rsid w:val="008616BA"/>
    <w:rsid w:val="00874B0F"/>
    <w:rsid w:val="00892CF2"/>
    <w:rsid w:val="00903889"/>
    <w:rsid w:val="00907DE3"/>
    <w:rsid w:val="00912573"/>
    <w:rsid w:val="009308E5"/>
    <w:rsid w:val="00932441"/>
    <w:rsid w:val="00940B82"/>
    <w:rsid w:val="00964101"/>
    <w:rsid w:val="00987024"/>
    <w:rsid w:val="00987748"/>
    <w:rsid w:val="009903C2"/>
    <w:rsid w:val="00993963"/>
    <w:rsid w:val="009B43AD"/>
    <w:rsid w:val="009B4A3A"/>
    <w:rsid w:val="009E362F"/>
    <w:rsid w:val="009F7D5E"/>
    <w:rsid w:val="00A15DAC"/>
    <w:rsid w:val="00A36880"/>
    <w:rsid w:val="00A547E6"/>
    <w:rsid w:val="00AC04F9"/>
    <w:rsid w:val="00AD3D0F"/>
    <w:rsid w:val="00AE2280"/>
    <w:rsid w:val="00B254E7"/>
    <w:rsid w:val="00B342A4"/>
    <w:rsid w:val="00B87DED"/>
    <w:rsid w:val="00BC1A28"/>
    <w:rsid w:val="00BD657B"/>
    <w:rsid w:val="00BE3E1D"/>
    <w:rsid w:val="00BF6489"/>
    <w:rsid w:val="00C01599"/>
    <w:rsid w:val="00C27045"/>
    <w:rsid w:val="00C3378D"/>
    <w:rsid w:val="00C56715"/>
    <w:rsid w:val="00C9066F"/>
    <w:rsid w:val="00CA123A"/>
    <w:rsid w:val="00CB07EA"/>
    <w:rsid w:val="00D35BF3"/>
    <w:rsid w:val="00D364DB"/>
    <w:rsid w:val="00D40E25"/>
    <w:rsid w:val="00D50477"/>
    <w:rsid w:val="00D7228B"/>
    <w:rsid w:val="00D8530C"/>
    <w:rsid w:val="00D87079"/>
    <w:rsid w:val="00DA092A"/>
    <w:rsid w:val="00DB1A90"/>
    <w:rsid w:val="00DB1C17"/>
    <w:rsid w:val="00E01A7A"/>
    <w:rsid w:val="00E10C01"/>
    <w:rsid w:val="00E23441"/>
    <w:rsid w:val="00E25F99"/>
    <w:rsid w:val="00E26A21"/>
    <w:rsid w:val="00E36054"/>
    <w:rsid w:val="00E3712C"/>
    <w:rsid w:val="00E47F18"/>
    <w:rsid w:val="00E50000"/>
    <w:rsid w:val="00E73502"/>
    <w:rsid w:val="00E8432C"/>
    <w:rsid w:val="00EC28A7"/>
    <w:rsid w:val="00EC719D"/>
    <w:rsid w:val="00ED7AFD"/>
    <w:rsid w:val="00EE301E"/>
    <w:rsid w:val="00F548A3"/>
    <w:rsid w:val="00F54A34"/>
    <w:rsid w:val="00F66D6A"/>
    <w:rsid w:val="00F67173"/>
    <w:rsid w:val="00F80370"/>
    <w:rsid w:val="00F93DDC"/>
    <w:rsid w:val="00F94AD0"/>
    <w:rsid w:val="00FA3843"/>
    <w:rsid w:val="00FB15B0"/>
    <w:rsid w:val="00FD49DB"/>
    <w:rsid w:val="00FE6F72"/>
    <w:rsid w:val="00FF112C"/>
    <w:rsid w:val="00FF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3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a">
    <w:name w:val="Hyperlink"/>
    <w:basedOn w:val="a0"/>
    <w:uiPriority w:val="99"/>
    <w:rsid w:val="00DA09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D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82D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82D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82D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82D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BF6489"/>
    <w:pPr>
      <w:tabs>
        <w:tab w:val="center" w:pos="4677"/>
        <w:tab w:val="right" w:pos="9355"/>
      </w:tabs>
    </w:pPr>
  </w:style>
  <w:style w:type="character" w:customStyle="1" w:styleId="a4">
    <w:name w:val="Верхний колонтитул Знак"/>
    <w:basedOn w:val="a0"/>
    <w:link w:val="a3"/>
    <w:uiPriority w:val="99"/>
    <w:locked/>
    <w:rsid w:val="00BF6489"/>
    <w:rPr>
      <w:rFonts w:cs="Times New Roman"/>
    </w:rPr>
  </w:style>
  <w:style w:type="paragraph" w:styleId="a5">
    <w:name w:val="footer"/>
    <w:basedOn w:val="a"/>
    <w:link w:val="a6"/>
    <w:uiPriority w:val="99"/>
    <w:unhideWhenUsed/>
    <w:rsid w:val="00BF6489"/>
    <w:pPr>
      <w:tabs>
        <w:tab w:val="center" w:pos="4677"/>
        <w:tab w:val="right" w:pos="9355"/>
      </w:tabs>
    </w:pPr>
  </w:style>
  <w:style w:type="character" w:customStyle="1" w:styleId="a6">
    <w:name w:val="Нижний колонтитул Знак"/>
    <w:basedOn w:val="a0"/>
    <w:link w:val="a5"/>
    <w:uiPriority w:val="99"/>
    <w:locked/>
    <w:rsid w:val="00BF6489"/>
    <w:rPr>
      <w:rFonts w:cs="Times New Roman"/>
    </w:rPr>
  </w:style>
  <w:style w:type="paragraph" w:styleId="a7">
    <w:name w:val="Balloon Text"/>
    <w:basedOn w:val="a"/>
    <w:link w:val="a8"/>
    <w:uiPriority w:val="99"/>
    <w:semiHidden/>
    <w:unhideWhenUsed/>
    <w:rsid w:val="007B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B7AA4"/>
    <w:rPr>
      <w:rFonts w:ascii="Tahoma" w:hAnsi="Tahoma" w:cs="Tahoma"/>
      <w:sz w:val="16"/>
      <w:szCs w:val="16"/>
    </w:rPr>
  </w:style>
  <w:style w:type="paragraph" w:customStyle="1" w:styleId="consplustitle0">
    <w:name w:val="consplustitle"/>
    <w:basedOn w:val="a"/>
    <w:rsid w:val="00B87DED"/>
    <w:pPr>
      <w:spacing w:before="100" w:beforeAutospacing="1" w:after="100" w:afterAutospacing="1" w:line="240" w:lineRule="auto"/>
    </w:pPr>
    <w:rPr>
      <w:rFonts w:ascii="Times New Roman" w:eastAsia="Times New Roman" w:hAnsi="Times New Roman"/>
      <w:sz w:val="24"/>
      <w:szCs w:val="24"/>
    </w:rPr>
  </w:style>
  <w:style w:type="character" w:styleId="a9">
    <w:name w:val="Strong"/>
    <w:qFormat/>
    <w:rsid w:val="00B87DED"/>
    <w:rPr>
      <w:b/>
      <w:bCs/>
    </w:rPr>
  </w:style>
  <w:style w:type="paragraph" w:customStyle="1" w:styleId="consplusnormal0">
    <w:name w:val="consplusnormal"/>
    <w:basedOn w:val="a"/>
    <w:rsid w:val="00B87D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binsovet.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3274</Words>
  <Characters>18662</Characters>
  <Application>Microsoft Office Word</Application>
  <DocSecurity>2</DocSecurity>
  <Lines>155</Lines>
  <Paragraphs>43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Волгодонска от 03.05.2012 N 1190"Об утверждении типового устава территориального общественного самоуправления"</vt:lpstr>
    </vt:vector>
  </TitlesOfParts>
  <Company>КонсультантПлюс Версия 4015.00.09</Company>
  <LinksUpToDate>false</LinksUpToDate>
  <CharactersWithSpaces>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Волгодонска от 03.05.2012 N 1190"Об утверждении типового устава территориального общественного самоуправления"</dc:title>
  <dc:creator>МСУ, к.513</dc:creator>
  <cp:lastModifiedBy>Acer</cp:lastModifiedBy>
  <cp:revision>4</cp:revision>
  <cp:lastPrinted>2016-10-03T08:57:00Z</cp:lastPrinted>
  <dcterms:created xsi:type="dcterms:W3CDTF">2021-08-13T08:05:00Z</dcterms:created>
  <dcterms:modified xsi:type="dcterms:W3CDTF">2021-08-16T01:44:00Z</dcterms:modified>
</cp:coreProperties>
</file>