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6B" w:rsidRPr="00B46CB8" w:rsidRDefault="0005576B" w:rsidP="000557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CB8">
        <w:rPr>
          <w:rFonts w:ascii="Times New Roman" w:hAnsi="Times New Roman" w:cs="Times New Roman"/>
          <w:b/>
          <w:sz w:val="28"/>
          <w:szCs w:val="28"/>
        </w:rPr>
        <w:t>АДМИНИСТРАЦИЯ УБИНСКОГО СЕЛЬСОВЕТА</w:t>
      </w:r>
    </w:p>
    <w:p w:rsidR="00B46CB8" w:rsidRPr="00B46CB8" w:rsidRDefault="00B46CB8" w:rsidP="000557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CB8">
        <w:rPr>
          <w:rFonts w:ascii="Times New Roman" w:hAnsi="Times New Roman" w:cs="Times New Roman"/>
          <w:b/>
          <w:sz w:val="28"/>
          <w:szCs w:val="28"/>
        </w:rPr>
        <w:t xml:space="preserve"> УБИНСКОГО РАЙОНА</w:t>
      </w:r>
    </w:p>
    <w:p w:rsidR="0005576B" w:rsidRPr="00B46CB8" w:rsidRDefault="0005576B" w:rsidP="000557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CB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5576B" w:rsidRPr="00B46CB8" w:rsidRDefault="0005576B" w:rsidP="000557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76B" w:rsidRPr="00B46CB8" w:rsidRDefault="0005576B" w:rsidP="000557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CB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576B" w:rsidRPr="00B46CB8" w:rsidRDefault="0005576B" w:rsidP="000557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76B" w:rsidRPr="00B46CB8" w:rsidRDefault="0005576B" w:rsidP="000557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от 18.12.2020 № 168</w:t>
      </w:r>
    </w:p>
    <w:p w:rsidR="008C1B36" w:rsidRPr="00B46CB8" w:rsidRDefault="008C1B36" w:rsidP="008C1B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C1B36" w:rsidRPr="00B46CB8" w:rsidRDefault="008C1B36" w:rsidP="008C1B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Об утверждении Порядка создания и использования, в том числе на платной основе, парковок (парковочных мест),</w:t>
      </w:r>
      <w:r w:rsidR="00CD3367" w:rsidRPr="00B46CB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46CB8">
        <w:rPr>
          <w:rFonts w:ascii="Times New Roman" w:hAnsi="Times New Roman" w:cs="Times New Roman"/>
          <w:sz w:val="28"/>
          <w:szCs w:val="28"/>
        </w:rPr>
        <w:t>расположенных</w:t>
      </w:r>
      <w:r w:rsidR="0005576B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на</w:t>
      </w:r>
      <w:r w:rsidR="0005576B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автомобильных</w:t>
      </w:r>
      <w:r w:rsidR="0005576B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дорогах</w:t>
      </w:r>
      <w:r w:rsidR="0005576B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общего</w:t>
      </w:r>
      <w:r w:rsidR="0005576B" w:rsidRPr="00B46C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6CB8">
        <w:rPr>
          <w:rFonts w:ascii="Times New Roman" w:hAnsi="Times New Roman" w:cs="Times New Roman"/>
          <w:sz w:val="28"/>
          <w:szCs w:val="28"/>
        </w:rPr>
        <w:t>пользования</w:t>
      </w:r>
      <w:r w:rsidR="0005576B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05576B" w:rsidRPr="00B46CB8">
        <w:rPr>
          <w:rFonts w:ascii="Times New Roman" w:hAnsi="Times New Roman" w:cs="Times New Roman"/>
          <w:sz w:val="28"/>
          <w:szCs w:val="28"/>
        </w:rPr>
        <w:t>Убинского</w:t>
      </w:r>
      <w:r w:rsidRPr="00B46CB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5576B" w:rsidRPr="00B46CB8">
        <w:rPr>
          <w:rFonts w:ascii="Times New Roman" w:hAnsi="Times New Roman" w:cs="Times New Roman"/>
          <w:sz w:val="28"/>
          <w:szCs w:val="28"/>
        </w:rPr>
        <w:t>Убинского</w:t>
      </w:r>
      <w:r w:rsidRPr="00B46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</w:p>
    <w:p w:rsidR="008C1B36" w:rsidRPr="00B46CB8" w:rsidRDefault="008C1B36" w:rsidP="008C1B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C1B36" w:rsidRPr="00B46CB8" w:rsidRDefault="008C1B36" w:rsidP="008C1B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1B36" w:rsidRPr="00B46CB8" w:rsidRDefault="008C1B36" w:rsidP="00B46CB8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CB8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</w:t>
      </w:r>
      <w:r w:rsidR="00B46CB8" w:rsidRPr="00B46CB8">
        <w:rPr>
          <w:rFonts w:ascii="Times New Roman" w:hAnsi="Times New Roman" w:cs="Times New Roman"/>
          <w:sz w:val="28"/>
          <w:szCs w:val="28"/>
        </w:rPr>
        <w:t xml:space="preserve">закона от 6 октября 2003 года № </w:t>
      </w:r>
      <w:r w:rsidRPr="00B46CB8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ст.13 Федерального закона от 8 ноября 2007года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Уставом </w:t>
      </w:r>
      <w:r w:rsidR="0005576B" w:rsidRPr="00B46CB8">
        <w:rPr>
          <w:rFonts w:ascii="Times New Roman" w:hAnsi="Times New Roman" w:cs="Times New Roman"/>
          <w:sz w:val="28"/>
          <w:szCs w:val="28"/>
        </w:rPr>
        <w:t>Убинского</w:t>
      </w:r>
      <w:r w:rsidRPr="00B46CB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5576B" w:rsidRPr="00B46CB8">
        <w:rPr>
          <w:rFonts w:ascii="Times New Roman" w:hAnsi="Times New Roman" w:cs="Times New Roman"/>
          <w:sz w:val="28"/>
          <w:szCs w:val="28"/>
        </w:rPr>
        <w:t>Убинского</w:t>
      </w:r>
      <w:r w:rsidRPr="00B46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proofErr w:type="gramEnd"/>
    </w:p>
    <w:p w:rsidR="008C1B36" w:rsidRPr="00B46CB8" w:rsidRDefault="00B46CB8" w:rsidP="00B46CB8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46CB8">
        <w:rPr>
          <w:rStyle w:val="a4"/>
          <w:rFonts w:ascii="Times New Roman" w:hAnsi="Times New Roman" w:cs="Times New Roman"/>
          <w:sz w:val="28"/>
          <w:szCs w:val="28"/>
        </w:rPr>
        <w:t>постановляю:</w:t>
      </w:r>
    </w:p>
    <w:p w:rsidR="00B46CB8" w:rsidRPr="00B46CB8" w:rsidRDefault="00B46CB8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Pr="00B46CB8" w:rsidRDefault="00B46CB8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 xml:space="preserve">     </w:t>
      </w:r>
      <w:r w:rsidR="008C1B36" w:rsidRPr="00B46CB8">
        <w:rPr>
          <w:rFonts w:ascii="Times New Roman" w:hAnsi="Times New Roman" w:cs="Times New Roman"/>
          <w:sz w:val="28"/>
          <w:szCs w:val="28"/>
        </w:rPr>
        <w:t>1. Утвердить Порядок</w:t>
      </w:r>
      <w:r w:rsidR="0005576B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="008C1B36" w:rsidRPr="00B46CB8">
        <w:rPr>
          <w:rFonts w:ascii="Times New Roman" w:hAnsi="Times New Roman" w:cs="Times New Roman"/>
          <w:sz w:val="28"/>
          <w:szCs w:val="28"/>
        </w:rPr>
        <w:t>создания и</w:t>
      </w:r>
      <w:r w:rsidR="0005576B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="008C1B36" w:rsidRPr="00B46CB8">
        <w:rPr>
          <w:rFonts w:ascii="Times New Roman" w:hAnsi="Times New Roman" w:cs="Times New Roman"/>
          <w:sz w:val="28"/>
          <w:szCs w:val="28"/>
        </w:rPr>
        <w:t>использования, в том числе на платной о</w:t>
      </w:r>
      <w:r w:rsidR="0005576B" w:rsidRPr="00B46CB8">
        <w:rPr>
          <w:rFonts w:ascii="Times New Roman" w:hAnsi="Times New Roman" w:cs="Times New Roman"/>
          <w:sz w:val="28"/>
          <w:szCs w:val="28"/>
        </w:rPr>
        <w:t xml:space="preserve">снове, парковок (парковочных </w:t>
      </w:r>
      <w:r w:rsidR="008C1B36" w:rsidRPr="00B46CB8">
        <w:rPr>
          <w:rFonts w:ascii="Times New Roman" w:hAnsi="Times New Roman" w:cs="Times New Roman"/>
          <w:sz w:val="28"/>
          <w:szCs w:val="28"/>
        </w:rPr>
        <w:t>мест),</w:t>
      </w:r>
      <w:r w:rsidR="0005576B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="008C1B36" w:rsidRPr="00B46CB8">
        <w:rPr>
          <w:rFonts w:ascii="Times New Roman" w:hAnsi="Times New Roman" w:cs="Times New Roman"/>
          <w:sz w:val="28"/>
          <w:szCs w:val="28"/>
        </w:rPr>
        <w:t>расположенных</w:t>
      </w:r>
      <w:r w:rsidR="0005576B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="008C1B36" w:rsidRPr="00B46CB8">
        <w:rPr>
          <w:rFonts w:ascii="Times New Roman" w:hAnsi="Times New Roman" w:cs="Times New Roman"/>
          <w:sz w:val="28"/>
          <w:szCs w:val="28"/>
        </w:rPr>
        <w:t>на</w:t>
      </w:r>
      <w:r w:rsidR="0005576B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="008C1B36" w:rsidRPr="00B46CB8">
        <w:rPr>
          <w:rFonts w:ascii="Times New Roman" w:hAnsi="Times New Roman" w:cs="Times New Roman"/>
          <w:sz w:val="28"/>
          <w:szCs w:val="28"/>
        </w:rPr>
        <w:t>автомобильных</w:t>
      </w:r>
      <w:r w:rsidR="0005576B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="008C1B36" w:rsidRPr="00B46CB8">
        <w:rPr>
          <w:rFonts w:ascii="Times New Roman" w:hAnsi="Times New Roman" w:cs="Times New Roman"/>
          <w:sz w:val="28"/>
          <w:szCs w:val="28"/>
        </w:rPr>
        <w:t>дорогах</w:t>
      </w:r>
      <w:r w:rsidR="0005576B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8C1B36" w:rsidRPr="00B46CB8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05576B" w:rsidRPr="00B46CB8">
        <w:rPr>
          <w:rFonts w:ascii="Times New Roman" w:hAnsi="Times New Roman" w:cs="Times New Roman"/>
          <w:sz w:val="28"/>
          <w:szCs w:val="28"/>
        </w:rPr>
        <w:t>Убинского</w:t>
      </w:r>
      <w:r w:rsidR="008C1B36" w:rsidRPr="00B46CB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5576B" w:rsidRPr="00B46CB8">
        <w:rPr>
          <w:rFonts w:ascii="Times New Roman" w:hAnsi="Times New Roman" w:cs="Times New Roman"/>
          <w:sz w:val="28"/>
          <w:szCs w:val="28"/>
        </w:rPr>
        <w:t>Убинского</w:t>
      </w:r>
      <w:r w:rsidR="008C1B36" w:rsidRPr="00B46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05576B" w:rsidRPr="00B46CB8">
        <w:rPr>
          <w:rFonts w:ascii="Times New Roman" w:hAnsi="Times New Roman" w:cs="Times New Roman"/>
          <w:sz w:val="28"/>
          <w:szCs w:val="28"/>
        </w:rPr>
        <w:t xml:space="preserve"> (приложение №1) </w:t>
      </w:r>
    </w:p>
    <w:p w:rsidR="00B46CB8" w:rsidRPr="00B46CB8" w:rsidRDefault="00B46CB8" w:rsidP="00B46CB8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365F91"/>
          <w:sz w:val="28"/>
          <w:szCs w:val="28"/>
          <w:u w:val="single"/>
        </w:rPr>
      </w:pPr>
      <w:r w:rsidRPr="00B46CB8">
        <w:rPr>
          <w:rFonts w:ascii="Times New Roman" w:hAnsi="Times New Roman" w:cs="Times New Roman"/>
          <w:sz w:val="28"/>
          <w:szCs w:val="28"/>
        </w:rPr>
        <w:t xml:space="preserve">     2.</w:t>
      </w:r>
      <w:r w:rsidRPr="00B46CB8">
        <w:rPr>
          <w:rStyle w:val="FontStyle13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«Вести Убинского сельсовета» и на официальном сайте Убинского сельсовета </w:t>
      </w:r>
      <w:hyperlink r:id="rId4" w:history="1">
        <w:r w:rsidRPr="00B46CB8">
          <w:rPr>
            <w:rStyle w:val="a6"/>
            <w:rFonts w:ascii="Times New Roman" w:hAnsi="Times New Roman" w:cs="Times New Roman"/>
            <w:sz w:val="28"/>
            <w:szCs w:val="28"/>
          </w:rPr>
          <w:t>http://ubinsovet.nso.ru</w:t>
        </w:r>
      </w:hyperlink>
    </w:p>
    <w:p w:rsidR="00B46CB8" w:rsidRPr="00B46CB8" w:rsidRDefault="00B46CB8" w:rsidP="00B46CB8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B46C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6CB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5576B" w:rsidRPr="00B46CB8" w:rsidRDefault="0005576B" w:rsidP="00B46C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576B" w:rsidRPr="00B46CB8" w:rsidRDefault="0005576B" w:rsidP="00B46C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576B" w:rsidRPr="00B46CB8" w:rsidRDefault="0005576B" w:rsidP="00B46C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576B" w:rsidRPr="00B46CB8" w:rsidRDefault="0005576B" w:rsidP="00B46CB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Г</w:t>
      </w:r>
      <w:r w:rsidR="00B46CB8">
        <w:rPr>
          <w:rFonts w:ascii="Times New Roman" w:hAnsi="Times New Roman" w:cs="Times New Roman"/>
          <w:sz w:val="28"/>
          <w:szCs w:val="28"/>
        </w:rPr>
        <w:t>лава Убинского сельсовета</w:t>
      </w:r>
    </w:p>
    <w:p w:rsidR="0005576B" w:rsidRPr="00B46CB8" w:rsidRDefault="0005576B" w:rsidP="0005576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05576B" w:rsidRPr="00B46CB8" w:rsidRDefault="0005576B" w:rsidP="0005576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</w:t>
      </w:r>
      <w:r w:rsidR="00B46CB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46CB8">
        <w:rPr>
          <w:rFonts w:ascii="Times New Roman" w:hAnsi="Times New Roman" w:cs="Times New Roman"/>
          <w:sz w:val="28"/>
          <w:szCs w:val="28"/>
        </w:rPr>
        <w:t xml:space="preserve">                                               В.А. Бояркин</w:t>
      </w:r>
    </w:p>
    <w:p w:rsidR="008C1B36" w:rsidRDefault="008C1B36" w:rsidP="008C1B36">
      <w:pPr>
        <w:pStyle w:val="a5"/>
        <w:rPr>
          <w:rStyle w:val="a4"/>
          <w:rFonts w:ascii="Times New Roman" w:hAnsi="Times New Roman" w:cs="Times New Roman"/>
          <w:color w:val="3F4758"/>
          <w:sz w:val="28"/>
          <w:szCs w:val="28"/>
        </w:rPr>
      </w:pPr>
    </w:p>
    <w:p w:rsidR="00B46CB8" w:rsidRDefault="00B46CB8" w:rsidP="008C1B36">
      <w:pPr>
        <w:pStyle w:val="a5"/>
        <w:rPr>
          <w:rStyle w:val="a4"/>
          <w:rFonts w:ascii="Times New Roman" w:hAnsi="Times New Roman" w:cs="Times New Roman"/>
          <w:color w:val="3F4758"/>
          <w:sz w:val="28"/>
          <w:szCs w:val="28"/>
        </w:rPr>
      </w:pPr>
    </w:p>
    <w:p w:rsidR="00B46CB8" w:rsidRDefault="00B46CB8" w:rsidP="008C1B36">
      <w:pPr>
        <w:pStyle w:val="a5"/>
        <w:rPr>
          <w:rStyle w:val="a4"/>
          <w:rFonts w:ascii="Times New Roman" w:hAnsi="Times New Roman" w:cs="Times New Roman"/>
          <w:color w:val="3F4758"/>
          <w:sz w:val="28"/>
          <w:szCs w:val="28"/>
        </w:rPr>
      </w:pPr>
    </w:p>
    <w:p w:rsidR="00B46CB8" w:rsidRDefault="00B46CB8" w:rsidP="008C1B36">
      <w:pPr>
        <w:pStyle w:val="a5"/>
        <w:rPr>
          <w:rStyle w:val="a4"/>
          <w:rFonts w:ascii="Times New Roman" w:hAnsi="Times New Roman" w:cs="Times New Roman"/>
          <w:color w:val="3F4758"/>
          <w:sz w:val="28"/>
          <w:szCs w:val="28"/>
        </w:rPr>
      </w:pPr>
    </w:p>
    <w:p w:rsidR="00B46CB8" w:rsidRDefault="00B46CB8" w:rsidP="008C1B36">
      <w:pPr>
        <w:pStyle w:val="a5"/>
        <w:rPr>
          <w:rStyle w:val="a4"/>
          <w:rFonts w:ascii="Times New Roman" w:hAnsi="Times New Roman" w:cs="Times New Roman"/>
          <w:color w:val="3F4758"/>
          <w:sz w:val="28"/>
          <w:szCs w:val="28"/>
        </w:rPr>
      </w:pPr>
    </w:p>
    <w:p w:rsidR="00B46CB8" w:rsidRDefault="00B46CB8" w:rsidP="008C1B36">
      <w:pPr>
        <w:pStyle w:val="a5"/>
        <w:rPr>
          <w:rStyle w:val="a4"/>
          <w:rFonts w:ascii="Times New Roman" w:hAnsi="Times New Roman" w:cs="Times New Roman"/>
          <w:color w:val="3F4758"/>
          <w:sz w:val="28"/>
          <w:szCs w:val="28"/>
        </w:rPr>
      </w:pPr>
    </w:p>
    <w:p w:rsidR="00B46CB8" w:rsidRDefault="00B46CB8" w:rsidP="008C1B36">
      <w:pPr>
        <w:pStyle w:val="a5"/>
        <w:rPr>
          <w:rStyle w:val="a4"/>
          <w:rFonts w:ascii="Times New Roman" w:hAnsi="Times New Roman" w:cs="Times New Roman"/>
          <w:color w:val="3F4758"/>
          <w:sz w:val="28"/>
          <w:szCs w:val="28"/>
        </w:rPr>
      </w:pPr>
    </w:p>
    <w:p w:rsidR="00B46CB8" w:rsidRPr="00B46CB8" w:rsidRDefault="00B46CB8" w:rsidP="008C1B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576B" w:rsidRPr="00B46CB8" w:rsidRDefault="0005576B" w:rsidP="008C1B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576B" w:rsidRPr="00B46CB8" w:rsidRDefault="0005576B" w:rsidP="0005576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05576B" w:rsidRPr="00B46CB8" w:rsidRDefault="00B46CB8" w:rsidP="0005576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5576B" w:rsidRPr="00B46CB8" w:rsidRDefault="00B46CB8" w:rsidP="0005576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5576B" w:rsidRPr="00B46CB8" w:rsidRDefault="0005576B" w:rsidP="0005576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Убинског</w:t>
      </w:r>
      <w:r w:rsidR="00B46CB8">
        <w:rPr>
          <w:rFonts w:ascii="Times New Roman" w:hAnsi="Times New Roman" w:cs="Times New Roman"/>
          <w:sz w:val="28"/>
          <w:szCs w:val="28"/>
        </w:rPr>
        <w:t>о сельсовета  Убинского  района</w:t>
      </w:r>
    </w:p>
    <w:p w:rsidR="0005576B" w:rsidRPr="00B46CB8" w:rsidRDefault="0005576B" w:rsidP="0005576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C1B36" w:rsidRDefault="00B46CB8" w:rsidP="00B46CB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18.12.</w:t>
      </w:r>
      <w:r w:rsidR="0005576B" w:rsidRPr="00B46CB8">
        <w:rPr>
          <w:rFonts w:ascii="Times New Roman" w:hAnsi="Times New Roman" w:cs="Times New Roman"/>
          <w:sz w:val="28"/>
          <w:szCs w:val="28"/>
        </w:rPr>
        <w:t>2020г. №168</w:t>
      </w:r>
    </w:p>
    <w:p w:rsidR="00B46CB8" w:rsidRDefault="00B46CB8" w:rsidP="00B46CB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46CB8" w:rsidRPr="00B46CB8" w:rsidRDefault="00B46CB8" w:rsidP="00B46CB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C1B36" w:rsidRPr="00B46CB8" w:rsidRDefault="008C1B36" w:rsidP="000557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46CB8">
        <w:rPr>
          <w:rStyle w:val="a4"/>
          <w:rFonts w:ascii="Times New Roman" w:hAnsi="Times New Roman" w:cs="Times New Roman"/>
          <w:sz w:val="28"/>
          <w:szCs w:val="28"/>
        </w:rPr>
        <w:t>ПОРЯДОК</w:t>
      </w:r>
    </w:p>
    <w:p w:rsidR="008C1B36" w:rsidRPr="00B46CB8" w:rsidRDefault="008C1B36" w:rsidP="000557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46CB8">
        <w:rPr>
          <w:rStyle w:val="a4"/>
          <w:rFonts w:ascii="Times New Roman" w:hAnsi="Times New Roman" w:cs="Times New Roman"/>
          <w:sz w:val="28"/>
          <w:szCs w:val="28"/>
        </w:rPr>
        <w:t>создания и использования, в том числе на платной основе, парковок (п</w:t>
      </w:r>
      <w:r w:rsidR="00B46CB8">
        <w:rPr>
          <w:rStyle w:val="a4"/>
          <w:rFonts w:ascii="Times New Roman" w:hAnsi="Times New Roman" w:cs="Times New Roman"/>
          <w:sz w:val="28"/>
          <w:szCs w:val="28"/>
        </w:rPr>
        <w:t xml:space="preserve">арковочных мест), расположенных </w:t>
      </w:r>
      <w:r w:rsidRPr="00B46CB8">
        <w:rPr>
          <w:rStyle w:val="a4"/>
          <w:rFonts w:ascii="Times New Roman" w:hAnsi="Times New Roman" w:cs="Times New Roman"/>
          <w:sz w:val="28"/>
          <w:szCs w:val="28"/>
        </w:rPr>
        <w:t>н</w:t>
      </w:r>
      <w:r w:rsidR="00B46CB8">
        <w:rPr>
          <w:rStyle w:val="a4"/>
          <w:rFonts w:ascii="Times New Roman" w:hAnsi="Times New Roman" w:cs="Times New Roman"/>
          <w:sz w:val="28"/>
          <w:szCs w:val="28"/>
        </w:rPr>
        <w:t>а автомобильных дорогах общего </w:t>
      </w:r>
      <w:proofErr w:type="gramStart"/>
      <w:r w:rsidR="00B46CB8">
        <w:rPr>
          <w:rStyle w:val="a4"/>
          <w:rFonts w:ascii="Times New Roman" w:hAnsi="Times New Roman" w:cs="Times New Roman"/>
          <w:sz w:val="28"/>
          <w:szCs w:val="28"/>
        </w:rPr>
        <w:t>пользования </w:t>
      </w:r>
      <w:r w:rsidRPr="00B46CB8">
        <w:rPr>
          <w:rStyle w:val="a4"/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05576B" w:rsidRPr="00B46CB8">
        <w:rPr>
          <w:rStyle w:val="a4"/>
          <w:rFonts w:ascii="Times New Roman" w:hAnsi="Times New Roman" w:cs="Times New Roman"/>
          <w:sz w:val="28"/>
          <w:szCs w:val="28"/>
        </w:rPr>
        <w:t>Убинского</w:t>
      </w:r>
      <w:r w:rsidRPr="00B46CB8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 </w:t>
      </w:r>
      <w:r w:rsidR="0005576B" w:rsidRPr="00B46CB8">
        <w:rPr>
          <w:rStyle w:val="a4"/>
          <w:rFonts w:ascii="Times New Roman" w:hAnsi="Times New Roman" w:cs="Times New Roman"/>
          <w:sz w:val="28"/>
          <w:szCs w:val="28"/>
        </w:rPr>
        <w:t>Убинского</w:t>
      </w:r>
      <w:r w:rsidRPr="00B46CB8">
        <w:rPr>
          <w:rStyle w:val="a4"/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</w:p>
    <w:p w:rsidR="008C1B36" w:rsidRPr="00B46CB8" w:rsidRDefault="008C1B36" w:rsidP="000557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C1B36" w:rsidRPr="00B46CB8" w:rsidRDefault="008C1B36" w:rsidP="000557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46CB8">
        <w:rPr>
          <w:rStyle w:val="a4"/>
          <w:rFonts w:ascii="Times New Roman" w:hAnsi="Times New Roman" w:cs="Times New Roman"/>
          <w:sz w:val="28"/>
          <w:szCs w:val="28"/>
        </w:rPr>
        <w:t>РАЗДЕЛ 1. ОБЩИЕ ПОЛОЖЕНИЯ</w:t>
      </w:r>
      <w:r w:rsidRPr="00B46CB8">
        <w:rPr>
          <w:rFonts w:ascii="Times New Roman" w:hAnsi="Times New Roman" w:cs="Times New Roman"/>
          <w:sz w:val="28"/>
          <w:szCs w:val="28"/>
        </w:rPr>
        <w:t>.</w:t>
      </w:r>
    </w:p>
    <w:p w:rsidR="008C1B36" w:rsidRPr="00B46CB8" w:rsidRDefault="008C1B36" w:rsidP="008C1B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1B36" w:rsidRDefault="008C1B36" w:rsidP="00B46C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46CB8">
        <w:rPr>
          <w:rStyle w:val="a4"/>
          <w:rFonts w:ascii="Times New Roman" w:hAnsi="Times New Roman" w:cs="Times New Roman"/>
          <w:sz w:val="28"/>
          <w:szCs w:val="28"/>
        </w:rPr>
        <w:t>Статья 1. Предмет регулирования настоящего Положения</w:t>
      </w:r>
      <w:r w:rsidRPr="00B46CB8">
        <w:rPr>
          <w:rFonts w:ascii="Times New Roman" w:hAnsi="Times New Roman" w:cs="Times New Roman"/>
          <w:sz w:val="28"/>
          <w:szCs w:val="28"/>
        </w:rPr>
        <w:t>.</w:t>
      </w:r>
    </w:p>
    <w:p w:rsidR="00B46CB8" w:rsidRPr="00B46CB8" w:rsidRDefault="00B46CB8" w:rsidP="00B46C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 xml:space="preserve">Настоящее  Положение в соответствии с установленными федеральным законодательством полномочиями органов местного самоуправления в области дорожной деятельности определяет порядок создания и использования парковок (парковочных мест) на автомобильных дорогах </w:t>
      </w:r>
      <w:r w:rsidR="0005576B" w:rsidRPr="00B46CB8">
        <w:rPr>
          <w:rFonts w:ascii="Times New Roman" w:hAnsi="Times New Roman" w:cs="Times New Roman"/>
          <w:sz w:val="28"/>
          <w:szCs w:val="28"/>
        </w:rPr>
        <w:t>Убинского</w:t>
      </w:r>
      <w:r w:rsidRPr="00B46CB8">
        <w:rPr>
          <w:rFonts w:ascii="Times New Roman" w:hAnsi="Times New Roman" w:cs="Times New Roman"/>
          <w:sz w:val="28"/>
          <w:szCs w:val="28"/>
        </w:rPr>
        <w:t xml:space="preserve"> сельсовета (далее –  парковки сельского поселения).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1B36" w:rsidRDefault="008C1B36" w:rsidP="00B46CB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46CB8">
        <w:rPr>
          <w:rStyle w:val="a4"/>
          <w:rFonts w:ascii="Times New Roman" w:hAnsi="Times New Roman" w:cs="Times New Roman"/>
          <w:sz w:val="28"/>
          <w:szCs w:val="28"/>
        </w:rPr>
        <w:t>Статья 2. Область действия настоящего Положения.</w:t>
      </w:r>
    </w:p>
    <w:p w:rsidR="00B46CB8" w:rsidRPr="00B46CB8" w:rsidRDefault="00B46CB8" w:rsidP="00B46C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распространяется на все автомобильные дороги общего пользования местного значения в границах </w:t>
      </w:r>
      <w:r w:rsidR="0005576B" w:rsidRPr="00B46CB8">
        <w:rPr>
          <w:rFonts w:ascii="Times New Roman" w:hAnsi="Times New Roman" w:cs="Times New Roman"/>
          <w:sz w:val="28"/>
          <w:szCs w:val="28"/>
        </w:rPr>
        <w:t xml:space="preserve">Убинского </w:t>
      </w:r>
      <w:r w:rsidRPr="00B46CB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5576B" w:rsidRPr="00B46CB8">
        <w:rPr>
          <w:rFonts w:ascii="Times New Roman" w:hAnsi="Times New Roman" w:cs="Times New Roman"/>
          <w:sz w:val="28"/>
          <w:szCs w:val="28"/>
        </w:rPr>
        <w:t>Убинского</w:t>
      </w:r>
      <w:r w:rsidRPr="00B46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C1B36" w:rsidRPr="00B46CB8" w:rsidRDefault="008C1B36" w:rsidP="008C1B36">
      <w:pPr>
        <w:pStyle w:val="a5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 </w:t>
      </w:r>
    </w:p>
    <w:p w:rsidR="008C1B36" w:rsidRDefault="008C1B36" w:rsidP="00B46C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46CB8">
        <w:rPr>
          <w:rStyle w:val="a4"/>
          <w:rFonts w:ascii="Times New Roman" w:hAnsi="Times New Roman" w:cs="Times New Roman"/>
          <w:sz w:val="28"/>
          <w:szCs w:val="28"/>
        </w:rPr>
        <w:t>Статья 3. Основные понятия и определения</w:t>
      </w:r>
      <w:r w:rsidRPr="00B46CB8">
        <w:rPr>
          <w:rFonts w:ascii="Times New Roman" w:hAnsi="Times New Roman" w:cs="Times New Roman"/>
          <w:sz w:val="28"/>
          <w:szCs w:val="28"/>
        </w:rPr>
        <w:t>.</w:t>
      </w:r>
    </w:p>
    <w:p w:rsidR="00B46CB8" w:rsidRPr="00B46CB8" w:rsidRDefault="00B46CB8" w:rsidP="00B46C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используется следующие основные понятия: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1) Парковка (парковочное место) – элемент обустройства автомобильной дороги в пределах полосы земельного отвода и прилегающей территории, специально обозначенное и при необходимости обустроенное и оборудованное место для  временного размещения транспортных средств.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2) Бесплатные парковки - парковки общего пользования, на которых плата с водителей транспортных средств за пользование данной территорией не взимается.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3) Платные парковки – парковки общего пользования, специально оборудованные в установленном порядке хозяйствующим субъектом (юридическим лицом) для организации временного размещения транспортных средств.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 xml:space="preserve">4) Служебные парковки – парковки не общего </w:t>
      </w:r>
      <w:proofErr w:type="gramStart"/>
      <w:r w:rsidRPr="00B46CB8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Pr="00B46CB8">
        <w:rPr>
          <w:rFonts w:ascii="Times New Roman" w:hAnsi="Times New Roman" w:cs="Times New Roman"/>
          <w:sz w:val="28"/>
          <w:szCs w:val="28"/>
        </w:rPr>
        <w:t xml:space="preserve"> специально оборудованные и соответствующим образом обозначенные, предназначенные для временного размещения служебных и (или) гостевых транспортных средств, переданные в установленном порядке юридическим лицам.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lastRenderedPageBreak/>
        <w:t xml:space="preserve"> 5) «оператор» - муниципальное учреждение, уполномоченное постановлением Администрации </w:t>
      </w:r>
      <w:r w:rsidR="0005576B" w:rsidRPr="00B46CB8">
        <w:rPr>
          <w:rFonts w:ascii="Times New Roman" w:hAnsi="Times New Roman" w:cs="Times New Roman"/>
          <w:sz w:val="28"/>
          <w:szCs w:val="28"/>
        </w:rPr>
        <w:t xml:space="preserve">Убинского </w:t>
      </w:r>
      <w:r w:rsidRPr="00B46CB8">
        <w:rPr>
          <w:rFonts w:ascii="Times New Roman" w:hAnsi="Times New Roman" w:cs="Times New Roman"/>
          <w:sz w:val="28"/>
          <w:szCs w:val="28"/>
        </w:rPr>
        <w:t>сельсовета на осуществление соответствующих функций по эксплуатации платных парковок и взиманию платы за</w:t>
      </w:r>
      <w:r w:rsidR="0005576B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пользование</w:t>
      </w:r>
      <w:r w:rsidR="0005576B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на платной основе парковками;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6) «пункт оплаты» - пункт, позволяющий пользователю платной парковки осуществлять оплату стоимости</w:t>
      </w:r>
      <w:r w:rsidR="0005576B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пользования парковкой.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 </w:t>
      </w:r>
    </w:p>
    <w:p w:rsidR="008C1B36" w:rsidRDefault="008C1B36" w:rsidP="0005576B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46CB8">
        <w:rPr>
          <w:rStyle w:val="a4"/>
          <w:rFonts w:ascii="Times New Roman" w:hAnsi="Times New Roman" w:cs="Times New Roman"/>
          <w:sz w:val="28"/>
          <w:szCs w:val="28"/>
        </w:rPr>
        <w:t>РАЗДЕЛ 2. ПОРЯДОК СОЗДАНИЯ ПАРКОВОК НА ТЕРРИТОРИИ ВЕРХ-ИРМЕНСКОГО СЕЛЬСОВЕТА ОРДЫНСКОГО РАЙОНА НОВОСИБИРСКОЙ ОБЛАСТИ</w:t>
      </w:r>
    </w:p>
    <w:p w:rsidR="00B46CB8" w:rsidRPr="00B46CB8" w:rsidRDefault="00B46CB8" w:rsidP="000557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C1B36" w:rsidRDefault="008C1B36" w:rsidP="00B46CB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46CB8">
        <w:rPr>
          <w:rStyle w:val="a4"/>
          <w:rFonts w:ascii="Times New Roman" w:hAnsi="Times New Roman" w:cs="Times New Roman"/>
          <w:sz w:val="28"/>
          <w:szCs w:val="28"/>
        </w:rPr>
        <w:t>Статья 4. Планирование участков автомобильных дорог для организации  парковок сельского поселения.</w:t>
      </w:r>
    </w:p>
    <w:p w:rsidR="00B46CB8" w:rsidRPr="00B46CB8" w:rsidRDefault="00B46CB8" w:rsidP="008C1B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 xml:space="preserve">1. Планирование участков автомобильных дорог для организации парковок осуществляется администрацией </w:t>
      </w:r>
      <w:r w:rsidR="0005576B" w:rsidRPr="00B46CB8">
        <w:rPr>
          <w:rFonts w:ascii="Times New Roman" w:hAnsi="Times New Roman" w:cs="Times New Roman"/>
          <w:sz w:val="28"/>
          <w:szCs w:val="28"/>
        </w:rPr>
        <w:t>Убинского</w:t>
      </w:r>
      <w:r w:rsidRPr="00B46CB8">
        <w:rPr>
          <w:rFonts w:ascii="Times New Roman" w:hAnsi="Times New Roman" w:cs="Times New Roman"/>
          <w:sz w:val="28"/>
          <w:szCs w:val="28"/>
        </w:rPr>
        <w:t xml:space="preserve"> сельсовета в процессе разработки документации по планировки территории, а также по предложению заинтересованных юридических лиц по отношению к существующим автомобильным дорогам.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 xml:space="preserve">2. Проработку предложений по планированию участков автомобильных дорог для организации парковок сельского поселения производит комиссия по подготовке правил землепользования и застройки на предмет их соответствия утвержденным в установленном порядке схемам организации улично – дорожной сети и дорожного движения </w:t>
      </w:r>
      <w:r w:rsidR="0005576B" w:rsidRPr="00B46CB8">
        <w:rPr>
          <w:rFonts w:ascii="Times New Roman" w:hAnsi="Times New Roman" w:cs="Times New Roman"/>
          <w:sz w:val="28"/>
          <w:szCs w:val="28"/>
        </w:rPr>
        <w:t xml:space="preserve">Убинского </w:t>
      </w:r>
      <w:r w:rsidRPr="00B46CB8">
        <w:rPr>
          <w:rFonts w:ascii="Times New Roman" w:hAnsi="Times New Roman" w:cs="Times New Roman"/>
          <w:sz w:val="28"/>
          <w:szCs w:val="28"/>
        </w:rPr>
        <w:t>сельсовета.</w:t>
      </w:r>
    </w:p>
    <w:p w:rsidR="008C1B36" w:rsidRPr="00B46CB8" w:rsidRDefault="008C1B36" w:rsidP="008C1B36">
      <w:pPr>
        <w:pStyle w:val="a5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 </w:t>
      </w:r>
    </w:p>
    <w:p w:rsidR="008C1B36" w:rsidRPr="00B46CB8" w:rsidRDefault="008C1B36" w:rsidP="00B46C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46CB8">
        <w:rPr>
          <w:rStyle w:val="a4"/>
          <w:rFonts w:ascii="Times New Roman" w:hAnsi="Times New Roman" w:cs="Times New Roman"/>
          <w:sz w:val="28"/>
          <w:szCs w:val="28"/>
        </w:rPr>
        <w:t>Статья 5. Адреса участков автомобильных дорог, предназначенные для организации парковок на территории сельского поселения</w:t>
      </w:r>
      <w:r w:rsidRPr="00B46CB8">
        <w:rPr>
          <w:rFonts w:ascii="Times New Roman" w:hAnsi="Times New Roman" w:cs="Times New Roman"/>
          <w:sz w:val="28"/>
          <w:szCs w:val="28"/>
        </w:rPr>
        <w:t>.</w:t>
      </w:r>
    </w:p>
    <w:p w:rsidR="008C1B36" w:rsidRPr="00B46CB8" w:rsidRDefault="008C1B36" w:rsidP="008C1B36">
      <w:pPr>
        <w:pStyle w:val="a5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 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1. Участок автомобиль</w:t>
      </w:r>
      <w:r w:rsidR="00015EE6" w:rsidRPr="00B46CB8">
        <w:rPr>
          <w:rFonts w:ascii="Times New Roman" w:hAnsi="Times New Roman" w:cs="Times New Roman"/>
          <w:sz w:val="28"/>
          <w:szCs w:val="28"/>
        </w:rPr>
        <w:t xml:space="preserve">ной дороги, предназначенный для </w:t>
      </w:r>
      <w:r w:rsidRPr="00B46CB8">
        <w:rPr>
          <w:rFonts w:ascii="Times New Roman" w:hAnsi="Times New Roman" w:cs="Times New Roman"/>
          <w:sz w:val="28"/>
          <w:szCs w:val="28"/>
        </w:rPr>
        <w:t>организации  парковки должен иметь индивидуальный адрес, состоящий из наименования дороги и расстояния участка дороги, исчисляемой от её начала.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 xml:space="preserve">2. Адреса участков автомобильной дороги для организации парковок сельского поселения, вид парковок устанавливается администрацией </w:t>
      </w:r>
      <w:r w:rsidR="00015EE6" w:rsidRPr="00B46CB8">
        <w:rPr>
          <w:rFonts w:ascii="Times New Roman" w:hAnsi="Times New Roman" w:cs="Times New Roman"/>
          <w:sz w:val="28"/>
          <w:szCs w:val="28"/>
        </w:rPr>
        <w:t>Убинского</w:t>
      </w:r>
      <w:r w:rsidRPr="00B46CB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15EE6" w:rsidRPr="00B46CB8">
        <w:rPr>
          <w:rFonts w:ascii="Times New Roman" w:hAnsi="Times New Roman" w:cs="Times New Roman"/>
          <w:sz w:val="28"/>
          <w:szCs w:val="28"/>
        </w:rPr>
        <w:t>Убинского</w:t>
      </w:r>
      <w:r w:rsidRPr="00B46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предложению комиссии по подготовке правил землепользования и застройки при принятии решения о создании парковок.</w:t>
      </w:r>
    </w:p>
    <w:p w:rsidR="008C1B36" w:rsidRPr="00B46CB8" w:rsidRDefault="008C1B36" w:rsidP="008C1B36">
      <w:pPr>
        <w:pStyle w:val="a5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 </w:t>
      </w:r>
    </w:p>
    <w:p w:rsidR="008C1B36" w:rsidRDefault="008C1B36" w:rsidP="00B46CB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46CB8">
        <w:rPr>
          <w:rStyle w:val="a4"/>
          <w:rFonts w:ascii="Times New Roman" w:hAnsi="Times New Roman" w:cs="Times New Roman"/>
          <w:sz w:val="28"/>
          <w:szCs w:val="28"/>
        </w:rPr>
        <w:t xml:space="preserve">Статья 6. Разработка проекта размещения парковок на территории </w:t>
      </w:r>
      <w:r w:rsidR="00015EE6" w:rsidRPr="00B46CB8">
        <w:rPr>
          <w:rStyle w:val="a4"/>
          <w:rFonts w:ascii="Times New Roman" w:hAnsi="Times New Roman" w:cs="Times New Roman"/>
          <w:sz w:val="28"/>
          <w:szCs w:val="28"/>
        </w:rPr>
        <w:t>Убинского</w:t>
      </w:r>
      <w:r w:rsidRPr="00B46CB8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  </w:t>
      </w:r>
      <w:r w:rsidR="00015EE6" w:rsidRPr="00B46CB8">
        <w:rPr>
          <w:rStyle w:val="a4"/>
          <w:rFonts w:ascii="Times New Roman" w:hAnsi="Times New Roman" w:cs="Times New Roman"/>
          <w:sz w:val="28"/>
          <w:szCs w:val="28"/>
        </w:rPr>
        <w:t>Убинского</w:t>
      </w:r>
      <w:r w:rsidRPr="00B46CB8">
        <w:rPr>
          <w:rStyle w:val="a4"/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46CB8" w:rsidRPr="00B46CB8" w:rsidRDefault="00B46CB8" w:rsidP="00B46C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 xml:space="preserve">1. Проект размещения парковок на территории </w:t>
      </w:r>
      <w:r w:rsidR="00015EE6" w:rsidRPr="00B46CB8">
        <w:rPr>
          <w:rFonts w:ascii="Times New Roman" w:hAnsi="Times New Roman" w:cs="Times New Roman"/>
          <w:sz w:val="28"/>
          <w:szCs w:val="28"/>
        </w:rPr>
        <w:t>Убинского</w:t>
      </w:r>
      <w:r w:rsidRPr="00B46CB8">
        <w:rPr>
          <w:rFonts w:ascii="Times New Roman" w:hAnsi="Times New Roman" w:cs="Times New Roman"/>
          <w:sz w:val="28"/>
          <w:szCs w:val="28"/>
        </w:rPr>
        <w:t xml:space="preserve"> сельсовета разрабатывается по утверждённым адресам участков автомобильных дорог, предназначенных для организации парковок сельского поселения.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2. Разработка проекта обеспечивается инициатором предложения по организации места парковки.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lastRenderedPageBreak/>
        <w:t>3. Разработка проекта ведется по методике, принятой в транспортном проектировании, обеспечивающей требования безопасности движения в следующей последовательности: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а) определяются границы района проектирования, и готовится подоснова в масштабе 1:2000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б) проводится анализ существующей градостроительной и планировочной ситуации, определяются функциональное назначение объектов и параметры уличной сети.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в) проводятся замеры транспортных потоков, определяется пропускная способность улицы с целью установления возможности размещения на ней парковки.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г) для участков улиц закрепленных под организацию парковок, заказывается топографический план в масштабе 1:500 с его уточнением по фактической застройке.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д) на топографическом плане проектируются варианты расстановки автотранспортных средств с учетом безопасности движения и пропускной способности улицы.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 xml:space="preserve">е) варианты рассматриваются проектной организацией во взаимодействии с представителями ГИБДД ОВД по </w:t>
      </w:r>
      <w:r w:rsidR="00015EE6" w:rsidRPr="00B46CB8">
        <w:rPr>
          <w:rFonts w:ascii="Times New Roman" w:hAnsi="Times New Roman" w:cs="Times New Roman"/>
          <w:sz w:val="28"/>
          <w:szCs w:val="28"/>
        </w:rPr>
        <w:t>Убинского</w:t>
      </w:r>
      <w:r w:rsidRPr="00B46C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6CB8">
        <w:rPr>
          <w:rFonts w:ascii="Times New Roman" w:hAnsi="Times New Roman" w:cs="Times New Roman"/>
          <w:sz w:val="28"/>
          <w:szCs w:val="28"/>
        </w:rPr>
        <w:t>району</w:t>
      </w:r>
      <w:proofErr w:type="gramEnd"/>
      <w:r w:rsidRPr="00B46CB8">
        <w:rPr>
          <w:rFonts w:ascii="Times New Roman" w:hAnsi="Times New Roman" w:cs="Times New Roman"/>
          <w:sz w:val="28"/>
          <w:szCs w:val="28"/>
        </w:rPr>
        <w:t xml:space="preserve"> и выбирается рекомендуемый вариант.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ж) для рекомендуемого варианта разрабатывается проект разметки мест парковки дорожной разметки в полном объеме, расстановки дорожных знаков.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з) в масштабе 1:100 делаются фрагменты выполнения разметки и в местах 1:10 фрагменты дорожных знаков с указанием всех показателей по ГОСТам.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 </w:t>
      </w:r>
    </w:p>
    <w:p w:rsidR="008C1B36" w:rsidRDefault="008C1B36" w:rsidP="00B46CB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46CB8">
        <w:rPr>
          <w:rStyle w:val="a4"/>
          <w:rFonts w:ascii="Times New Roman" w:hAnsi="Times New Roman" w:cs="Times New Roman"/>
          <w:sz w:val="28"/>
          <w:szCs w:val="28"/>
        </w:rPr>
        <w:t xml:space="preserve">Статья 7. Согласование проекта размещения парковок на территории </w:t>
      </w:r>
      <w:r w:rsidR="00015EE6" w:rsidRPr="00B46CB8">
        <w:rPr>
          <w:rStyle w:val="a4"/>
          <w:rFonts w:ascii="Times New Roman" w:hAnsi="Times New Roman" w:cs="Times New Roman"/>
          <w:sz w:val="28"/>
          <w:szCs w:val="28"/>
        </w:rPr>
        <w:t>Убинского</w:t>
      </w:r>
      <w:r w:rsidRPr="00B46CB8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 </w:t>
      </w:r>
      <w:r w:rsidR="00015EE6" w:rsidRPr="00B46CB8">
        <w:rPr>
          <w:rStyle w:val="a4"/>
          <w:rFonts w:ascii="Times New Roman" w:hAnsi="Times New Roman" w:cs="Times New Roman"/>
          <w:sz w:val="28"/>
          <w:szCs w:val="28"/>
        </w:rPr>
        <w:t>Убинского</w:t>
      </w:r>
      <w:r w:rsidRPr="00B46CB8">
        <w:rPr>
          <w:rStyle w:val="a4"/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B46CB8" w:rsidRPr="00B46CB8" w:rsidRDefault="00B46CB8" w:rsidP="008C1B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 xml:space="preserve">1. Проекты размещения парковок на территории </w:t>
      </w:r>
      <w:r w:rsidR="00015EE6" w:rsidRPr="00B46CB8">
        <w:rPr>
          <w:rFonts w:ascii="Times New Roman" w:hAnsi="Times New Roman" w:cs="Times New Roman"/>
          <w:sz w:val="28"/>
          <w:szCs w:val="28"/>
        </w:rPr>
        <w:t xml:space="preserve">Убинского </w:t>
      </w:r>
      <w:r w:rsidRPr="00B46CB8">
        <w:rPr>
          <w:rFonts w:ascii="Times New Roman" w:hAnsi="Times New Roman" w:cs="Times New Roman"/>
          <w:sz w:val="28"/>
          <w:szCs w:val="28"/>
        </w:rPr>
        <w:t xml:space="preserve">сельсовета подлежат согласованию </w:t>
      </w:r>
      <w:proofErr w:type="gramStart"/>
      <w:r w:rsidRPr="00B46CB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 xml:space="preserve">- отделом ГИБДД ОВД </w:t>
      </w:r>
      <w:proofErr w:type="gramStart"/>
      <w:r w:rsidRPr="00B46CB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46C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5EE6" w:rsidRPr="00B46CB8">
        <w:rPr>
          <w:rFonts w:ascii="Times New Roman" w:hAnsi="Times New Roman" w:cs="Times New Roman"/>
          <w:sz w:val="28"/>
          <w:szCs w:val="28"/>
        </w:rPr>
        <w:t>Убинского</w:t>
      </w:r>
      <w:proofErr w:type="gramEnd"/>
      <w:r w:rsidRPr="00B46CB8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- государственным инспектором дорожного надзора отдела ГИБДД  МО МВД РФ «</w:t>
      </w:r>
      <w:r w:rsidR="00015EE6" w:rsidRPr="00B46CB8">
        <w:rPr>
          <w:rFonts w:ascii="Times New Roman" w:hAnsi="Times New Roman" w:cs="Times New Roman"/>
          <w:sz w:val="28"/>
          <w:szCs w:val="28"/>
        </w:rPr>
        <w:t>Убинского</w:t>
      </w:r>
      <w:r w:rsidRPr="00B46CB8">
        <w:rPr>
          <w:rFonts w:ascii="Times New Roman" w:hAnsi="Times New Roman" w:cs="Times New Roman"/>
          <w:sz w:val="28"/>
          <w:szCs w:val="28"/>
        </w:rPr>
        <w:t>»;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 xml:space="preserve">- администрацией </w:t>
      </w:r>
      <w:r w:rsidR="00015EE6" w:rsidRPr="00B46CB8">
        <w:rPr>
          <w:rFonts w:ascii="Times New Roman" w:hAnsi="Times New Roman" w:cs="Times New Roman"/>
          <w:sz w:val="28"/>
          <w:szCs w:val="28"/>
        </w:rPr>
        <w:t>Убинского</w:t>
      </w:r>
      <w:r w:rsidRPr="00B46CB8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 xml:space="preserve">2. Согласования проводится на бесплатной основе. При необходимости администрацией </w:t>
      </w:r>
      <w:r w:rsidR="00015EE6" w:rsidRPr="00B46CB8">
        <w:rPr>
          <w:rFonts w:ascii="Times New Roman" w:hAnsi="Times New Roman" w:cs="Times New Roman"/>
          <w:sz w:val="28"/>
          <w:szCs w:val="28"/>
        </w:rPr>
        <w:t>Убинского</w:t>
      </w:r>
      <w:r w:rsidRPr="00B46CB8">
        <w:rPr>
          <w:rFonts w:ascii="Times New Roman" w:hAnsi="Times New Roman" w:cs="Times New Roman"/>
          <w:sz w:val="28"/>
          <w:szCs w:val="28"/>
        </w:rPr>
        <w:t xml:space="preserve"> сельсовета определяется дополнительный перечень согласующих организаций.</w:t>
      </w:r>
    </w:p>
    <w:p w:rsidR="008C1B36" w:rsidRPr="00B46CB8" w:rsidRDefault="008C1B36" w:rsidP="008C1B36">
      <w:pPr>
        <w:pStyle w:val="a5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 </w:t>
      </w:r>
    </w:p>
    <w:p w:rsidR="008C1B36" w:rsidRDefault="008C1B36" w:rsidP="00B46CB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46CB8">
        <w:rPr>
          <w:rStyle w:val="a4"/>
          <w:rFonts w:ascii="Times New Roman" w:hAnsi="Times New Roman" w:cs="Times New Roman"/>
          <w:sz w:val="28"/>
          <w:szCs w:val="28"/>
        </w:rPr>
        <w:t>Статья 8. Обустройство парковок (парковочных мест).</w:t>
      </w:r>
    </w:p>
    <w:p w:rsidR="00B46CB8" w:rsidRPr="00B46CB8" w:rsidRDefault="00B46CB8" w:rsidP="00B46C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1. Обустройство парковок (парковочного места) обеспечивается инициатором предложения по организации места парковки и осуществляется в соответствии с согласованным проектом размещения парковки (парковочного места).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2. Обустройство платных и служебных парковок осуществляется после оформления земельно – правовых отношений на земельный участок.</w:t>
      </w:r>
    </w:p>
    <w:p w:rsidR="008C1B36" w:rsidRPr="00B46CB8" w:rsidRDefault="008C1B36" w:rsidP="008C1B36">
      <w:pPr>
        <w:pStyle w:val="a5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 </w:t>
      </w:r>
    </w:p>
    <w:p w:rsidR="008C1B36" w:rsidRPr="00B46CB8" w:rsidRDefault="008C1B36" w:rsidP="00015E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46CB8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РАЗДЕЛ 3. СОДЕРЖАНИЕ, ЭКСПЛУАТАЦИЯ И ПОРЯДОК ИСПОЛЬЗОВАНИЯ ПАРКОВОК НА ТЕРРИТОРИИ </w:t>
      </w:r>
      <w:r w:rsidR="00015EE6" w:rsidRPr="00B46CB8">
        <w:rPr>
          <w:rStyle w:val="a4"/>
          <w:rFonts w:ascii="Times New Roman" w:hAnsi="Times New Roman" w:cs="Times New Roman"/>
          <w:sz w:val="28"/>
          <w:szCs w:val="28"/>
        </w:rPr>
        <w:t>УБИНСКОГО</w:t>
      </w:r>
      <w:r w:rsidRPr="00B46CB8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 </w:t>
      </w:r>
      <w:r w:rsidR="00015EE6" w:rsidRPr="00B46CB8">
        <w:rPr>
          <w:rStyle w:val="a4"/>
          <w:rFonts w:ascii="Times New Roman" w:hAnsi="Times New Roman" w:cs="Times New Roman"/>
          <w:sz w:val="28"/>
          <w:szCs w:val="28"/>
        </w:rPr>
        <w:t>УБИНСКОГО</w:t>
      </w:r>
      <w:r w:rsidRPr="00B46CB8">
        <w:rPr>
          <w:rStyle w:val="a4"/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C1B36" w:rsidRPr="00B46CB8" w:rsidRDefault="008C1B36" w:rsidP="008C1B36">
      <w:pPr>
        <w:pStyle w:val="a5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 </w:t>
      </w:r>
    </w:p>
    <w:p w:rsidR="008C1B36" w:rsidRDefault="008C1B36" w:rsidP="00B46CB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46CB8">
        <w:rPr>
          <w:rStyle w:val="a4"/>
          <w:rFonts w:ascii="Times New Roman" w:hAnsi="Times New Roman" w:cs="Times New Roman"/>
          <w:sz w:val="28"/>
          <w:szCs w:val="28"/>
        </w:rPr>
        <w:t xml:space="preserve">Статья 9. Содержание парковок, расположенных на территории </w:t>
      </w:r>
      <w:r w:rsidR="00015EE6" w:rsidRPr="00B46CB8">
        <w:rPr>
          <w:rStyle w:val="a4"/>
          <w:rFonts w:ascii="Times New Roman" w:hAnsi="Times New Roman" w:cs="Times New Roman"/>
          <w:sz w:val="28"/>
          <w:szCs w:val="28"/>
        </w:rPr>
        <w:t>Убинского</w:t>
      </w:r>
      <w:r w:rsidRPr="00B46CB8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46CB8" w:rsidRPr="00B46CB8" w:rsidRDefault="00B46CB8" w:rsidP="00B46C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 xml:space="preserve">1. Содержание бесплатных парковок общего пользования осуществляется администрацией </w:t>
      </w:r>
      <w:r w:rsidR="00015EE6" w:rsidRPr="00B46CB8">
        <w:rPr>
          <w:rFonts w:ascii="Times New Roman" w:hAnsi="Times New Roman" w:cs="Times New Roman"/>
          <w:sz w:val="28"/>
          <w:szCs w:val="28"/>
        </w:rPr>
        <w:t>Убинского</w:t>
      </w:r>
      <w:r w:rsidRPr="00B46CB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15EE6" w:rsidRPr="00B46CB8">
        <w:rPr>
          <w:rFonts w:ascii="Times New Roman" w:hAnsi="Times New Roman" w:cs="Times New Roman"/>
          <w:sz w:val="28"/>
          <w:szCs w:val="28"/>
        </w:rPr>
        <w:t>Убинского</w:t>
      </w:r>
      <w:r w:rsidRPr="00B46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 планом содержания автомобильных дорог муниципального образования.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2. Содержание платных и служебных парковок обеспечивается их балансодержателями непосредственно или по договорам с эксплуатирующими улично-дорожную сеть организациями.</w:t>
      </w:r>
    </w:p>
    <w:p w:rsidR="008C1B36" w:rsidRPr="00B46CB8" w:rsidRDefault="008C1B36" w:rsidP="008C1B36">
      <w:pPr>
        <w:pStyle w:val="a5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 </w:t>
      </w:r>
    </w:p>
    <w:p w:rsidR="008C1B36" w:rsidRDefault="008C1B36" w:rsidP="00B46CB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46CB8">
        <w:rPr>
          <w:rStyle w:val="a4"/>
          <w:rFonts w:ascii="Times New Roman" w:hAnsi="Times New Roman" w:cs="Times New Roman"/>
          <w:sz w:val="28"/>
          <w:szCs w:val="28"/>
        </w:rPr>
        <w:t xml:space="preserve">Статья 10. Порядок использования парковок на территории </w:t>
      </w:r>
      <w:r w:rsidR="00015EE6" w:rsidRPr="00B46CB8">
        <w:rPr>
          <w:rStyle w:val="a4"/>
          <w:rFonts w:ascii="Times New Roman" w:hAnsi="Times New Roman" w:cs="Times New Roman"/>
          <w:sz w:val="28"/>
          <w:szCs w:val="28"/>
        </w:rPr>
        <w:t>Убинского</w:t>
      </w:r>
      <w:r w:rsidRPr="00B46CB8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 </w:t>
      </w:r>
      <w:r w:rsidR="00015EE6" w:rsidRPr="00B46CB8">
        <w:rPr>
          <w:rStyle w:val="a4"/>
          <w:rFonts w:ascii="Times New Roman" w:hAnsi="Times New Roman" w:cs="Times New Roman"/>
          <w:sz w:val="28"/>
          <w:szCs w:val="28"/>
        </w:rPr>
        <w:t>Убинского</w:t>
      </w:r>
      <w:r w:rsidRPr="00B46CB8">
        <w:rPr>
          <w:rStyle w:val="a4"/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46CB8" w:rsidRPr="00B46CB8" w:rsidRDefault="00B46CB8" w:rsidP="00B46C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1. Пользователь парковок имеет право получать информацию о правилах пользования парковкой, о размере платы за пользование на платной основе парковками, порядке и способах внесения соответствующего размера платы, а также о наличии альтернативных бесплатных парковок.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2. Пользователи парковок обязаны: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- соблюдать требования настоящего Порядка, Правил дорожного движения Российской Федерации;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 xml:space="preserve">-при пользовании платной парковкой </w:t>
      </w:r>
      <w:proofErr w:type="gramStart"/>
      <w:r w:rsidRPr="00B46CB8">
        <w:rPr>
          <w:rFonts w:ascii="Times New Roman" w:hAnsi="Times New Roman" w:cs="Times New Roman"/>
          <w:sz w:val="28"/>
          <w:szCs w:val="28"/>
        </w:rPr>
        <w:t>оплатить установленную стоимость пользования</w:t>
      </w:r>
      <w:proofErr w:type="gramEnd"/>
      <w:r w:rsidRPr="00B46CB8">
        <w:rPr>
          <w:rFonts w:ascii="Times New Roman" w:hAnsi="Times New Roman" w:cs="Times New Roman"/>
          <w:sz w:val="28"/>
          <w:szCs w:val="28"/>
        </w:rPr>
        <w:t xml:space="preserve"> данным объектом с учетом фактического времени пребывания на нем (кратно 1 часу, 1 суткам);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-сохранять документ об оплате за пользование платной парковой до момента выезда с нее.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3. Пользователям парковок запрещается: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- препятствовать нормальной работе пунктов оплаты;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- блокировать подъезд (выезд) транспортных средств на парковку;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- создавать друг другу препятствия и ограничения в пользовании парковкой;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- оставлять транспортное средство на платной парковке без оплаты услуг за пользование парковкой;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- нарушать общественный порядок</w:t>
      </w:r>
      <w:proofErr w:type="gramStart"/>
      <w:r w:rsidRPr="00B46CB8">
        <w:rPr>
          <w:rFonts w:ascii="Times New Roman" w:hAnsi="Times New Roman" w:cs="Times New Roman"/>
          <w:sz w:val="28"/>
          <w:szCs w:val="28"/>
        </w:rPr>
        <w:t> ;</w:t>
      </w:r>
      <w:proofErr w:type="gramEnd"/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- загрязнять территорию парковки;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- разрушать оборудование пунктов оплаты;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- совершать иные действия, нарушающие установленный</w:t>
      </w:r>
      <w:r w:rsidR="00B46CB8">
        <w:rPr>
          <w:rFonts w:ascii="Times New Roman" w:hAnsi="Times New Roman" w:cs="Times New Roman"/>
          <w:sz w:val="28"/>
          <w:szCs w:val="28"/>
        </w:rPr>
        <w:t> порядок</w:t>
      </w:r>
      <w:r w:rsidRPr="00B46CB8">
        <w:rPr>
          <w:rFonts w:ascii="Times New Roman" w:hAnsi="Times New Roman" w:cs="Times New Roman"/>
          <w:sz w:val="28"/>
          <w:szCs w:val="28"/>
        </w:rPr>
        <w:t> использования платных парковок.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4. Оператор обязан: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CB8">
        <w:rPr>
          <w:rFonts w:ascii="Times New Roman" w:hAnsi="Times New Roman" w:cs="Times New Roman"/>
          <w:sz w:val="28"/>
          <w:szCs w:val="28"/>
        </w:rPr>
        <w:t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 защите прав потребителей» и обеспечить беспрепятственный проезд других участников дорожного движения по</w:t>
      </w:r>
      <w:r w:rsidR="00015EE6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lastRenderedPageBreak/>
        <w:t>автомобильной</w:t>
      </w:r>
      <w:r w:rsidR="00015EE6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дороге, исключающий образование дорожных заторов, при условии соблюдения пользователями</w:t>
      </w:r>
      <w:r w:rsidR="00015EE6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автомобильной</w:t>
      </w:r>
      <w:r w:rsidR="00015EE6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дороги</w:t>
      </w:r>
      <w:r w:rsidR="00015EE6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и</w:t>
      </w:r>
      <w:r w:rsidR="00015EE6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парковки,</w:t>
      </w:r>
      <w:r w:rsidR="00015EE6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расположенной</w:t>
      </w:r>
      <w:r w:rsidR="00015EE6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на ней, предусмотренных требований Правил дорожного движения Российской Федерации и обеспечении ими безопасности дорожного</w:t>
      </w:r>
      <w:proofErr w:type="gramEnd"/>
      <w:r w:rsidRPr="00B46CB8">
        <w:rPr>
          <w:rFonts w:ascii="Times New Roman" w:hAnsi="Times New Roman" w:cs="Times New Roman"/>
          <w:sz w:val="28"/>
          <w:szCs w:val="28"/>
        </w:rPr>
        <w:t xml:space="preserve"> движения;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- обеспечивать соответствие транспортно-эксплуатационных характеристик парковки нормативным требованиям;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сообщать пользователю, в том числе по его письменному заявлению сведения, относящиеся к предоставляемым услугам по</w:t>
      </w:r>
      <w:r w:rsidR="00015EE6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пользованию</w:t>
      </w:r>
      <w:r w:rsidR="00015EE6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платными парковками, в том числе информацию о правилах пользования</w:t>
      </w:r>
      <w:r w:rsidR="00015EE6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платной парковкой, о размере платы за</w:t>
      </w:r>
      <w:r w:rsidR="00015EE6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пользование</w:t>
      </w:r>
      <w:r w:rsidR="00015EE6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на платной основе парковкой,</w:t>
      </w:r>
      <w:r w:rsidR="00015EE6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порядке</w:t>
      </w:r>
      <w:r w:rsidR="00015EE6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и</w:t>
      </w:r>
      <w:r w:rsidR="00015EE6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способах внесения соответствующего размера платы, а также о наличии альтернативных бесплатных парковок;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- обеспечивать наличие информации о</w:t>
      </w:r>
      <w:r w:rsidR="00015EE6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местах</w:t>
      </w:r>
      <w:r w:rsidR="00015EE6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приема письменных претензий пользователей.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5.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</w:t>
      </w:r>
      <w:r w:rsidR="00015EE6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конами</w:t>
      </w:r>
      <w:r w:rsidR="00015EE6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и</w:t>
      </w:r>
      <w:r w:rsidR="00015EE6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6.Использованиеплатных парковок, правила стоянки, въезда и 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</w:t>
      </w:r>
      <w:r w:rsidR="00015EE6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на</w:t>
      </w:r>
      <w:r w:rsidR="00015EE6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автомобильную</w:t>
      </w:r>
      <w:r w:rsidR="00015EE6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дорогу</w:t>
      </w:r>
      <w:r w:rsidR="00015EE6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и другими нормативными документами.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7.Пользование</w:t>
      </w:r>
      <w:r w:rsidR="00015EE6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платной парковкой осуществляется на основании публичного договора между пользователем</w:t>
      </w:r>
      <w:r w:rsidR="00015EE6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и</w:t>
      </w:r>
      <w:r w:rsidR="00015EE6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оператором, согласно которому оператор обязан предоставить пользователю право</w:t>
      </w:r>
      <w:r w:rsidR="00CD3367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пользования</w:t>
      </w:r>
      <w:r w:rsidR="00CD3367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платной парковкой (стоянки транспортного средства на парковке), а пользователь - оплатить предоставленную услугу.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8. Пользователь заключает с оператором публичный договор (далее – договор) путем оплаты пользователем стоянки транспортного средства на платной парковке.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 xml:space="preserve">9. Отказ оператора </w:t>
      </w:r>
      <w:proofErr w:type="gramStart"/>
      <w:r w:rsidRPr="00B46CB8">
        <w:rPr>
          <w:rFonts w:ascii="Times New Roman" w:hAnsi="Times New Roman" w:cs="Times New Roman"/>
          <w:sz w:val="28"/>
          <w:szCs w:val="28"/>
        </w:rPr>
        <w:t>от заключения с пользователем договора при наличии свободных</w:t>
      </w:r>
      <w:r w:rsidR="00CD3367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мест</w:t>
      </w:r>
      <w:r w:rsidR="00CD3367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для стоянки транспортных средств на платной парковке</w:t>
      </w:r>
      <w:proofErr w:type="gramEnd"/>
      <w:r w:rsidRPr="00B46CB8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10. Размер платы за</w:t>
      </w:r>
      <w:r w:rsidR="00CD3367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пользование</w:t>
      </w:r>
      <w:r w:rsidR="00CD3367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на платной основе парковками,</w:t>
      </w:r>
      <w:r w:rsidR="00CD3367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расположенными</w:t>
      </w:r>
      <w:r w:rsidR="00CD3367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на</w:t>
      </w:r>
      <w:r w:rsidR="00CD3367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автомобильных</w:t>
      </w:r>
      <w:r w:rsidR="00CD3367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дорогах</w:t>
      </w:r>
      <w:r w:rsidR="00CD3367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общего</w:t>
      </w:r>
      <w:r w:rsidR="00CD3367" w:rsidRPr="00B46C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6CB8">
        <w:rPr>
          <w:rFonts w:ascii="Times New Roman" w:hAnsi="Times New Roman" w:cs="Times New Roman"/>
          <w:sz w:val="28"/>
          <w:szCs w:val="28"/>
        </w:rPr>
        <w:t>пользования</w:t>
      </w:r>
      <w:r w:rsidR="00CD3367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CD3367" w:rsidRPr="00B46CB8">
        <w:rPr>
          <w:rFonts w:ascii="Times New Roman" w:hAnsi="Times New Roman" w:cs="Times New Roman"/>
          <w:sz w:val="28"/>
          <w:szCs w:val="28"/>
        </w:rPr>
        <w:t>Убинского</w:t>
      </w:r>
      <w:r w:rsidRPr="00B46CB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D3367" w:rsidRPr="00B46CB8">
        <w:rPr>
          <w:rFonts w:ascii="Times New Roman" w:hAnsi="Times New Roman" w:cs="Times New Roman"/>
          <w:sz w:val="28"/>
          <w:szCs w:val="28"/>
        </w:rPr>
        <w:t>Убинского</w:t>
      </w:r>
      <w:r w:rsidRPr="00B46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Pr="00B46CB8">
        <w:rPr>
          <w:rFonts w:ascii="Times New Roman" w:hAnsi="Times New Roman" w:cs="Times New Roman"/>
          <w:sz w:val="28"/>
          <w:szCs w:val="28"/>
        </w:rPr>
        <w:t>. Методика расчета размера платы за</w:t>
      </w:r>
      <w:r w:rsidR="00CD3367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пользование</w:t>
      </w:r>
      <w:r w:rsidR="00CD3367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 xml:space="preserve">парковками </w:t>
      </w:r>
      <w:proofErr w:type="gramStart"/>
      <w:r w:rsidRPr="00B46CB8">
        <w:rPr>
          <w:rFonts w:ascii="Times New Roman" w:hAnsi="Times New Roman" w:cs="Times New Roman"/>
          <w:sz w:val="28"/>
          <w:szCs w:val="28"/>
        </w:rPr>
        <w:t>( </w:t>
      </w:r>
      <w:proofErr w:type="gramEnd"/>
      <w:r w:rsidRPr="00B46CB8">
        <w:rPr>
          <w:rFonts w:ascii="Times New Roman" w:hAnsi="Times New Roman" w:cs="Times New Roman"/>
          <w:sz w:val="28"/>
          <w:szCs w:val="28"/>
        </w:rPr>
        <w:t>парковочными</w:t>
      </w:r>
      <w:r w:rsidR="00CD3367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местами),</w:t>
      </w:r>
      <w:r w:rsidR="00CD3367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расположенными</w:t>
      </w:r>
      <w:r w:rsidR="00CD3367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на</w:t>
      </w:r>
      <w:r w:rsidR="00CD3367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>автомобильных</w:t>
      </w:r>
      <w:r w:rsidR="00CD3367" w:rsidRPr="00B46CB8">
        <w:rPr>
          <w:rFonts w:ascii="Times New Roman" w:hAnsi="Times New Roman" w:cs="Times New Roman"/>
          <w:sz w:val="28"/>
          <w:szCs w:val="28"/>
        </w:rPr>
        <w:t xml:space="preserve"> </w:t>
      </w:r>
      <w:r w:rsidRPr="00B46CB8">
        <w:rPr>
          <w:rFonts w:ascii="Times New Roman" w:hAnsi="Times New Roman" w:cs="Times New Roman"/>
          <w:sz w:val="28"/>
          <w:szCs w:val="28"/>
        </w:rPr>
        <w:t xml:space="preserve">дорогах общего  пользования местного значения </w:t>
      </w:r>
      <w:r w:rsidR="00CD3367" w:rsidRPr="00B46CB8">
        <w:rPr>
          <w:rFonts w:ascii="Times New Roman" w:hAnsi="Times New Roman" w:cs="Times New Roman"/>
          <w:sz w:val="28"/>
          <w:szCs w:val="28"/>
        </w:rPr>
        <w:t xml:space="preserve">Убинского </w:t>
      </w:r>
      <w:r w:rsidRPr="00B46CB8">
        <w:rPr>
          <w:rFonts w:ascii="Times New Roman" w:hAnsi="Times New Roman" w:cs="Times New Roman"/>
          <w:sz w:val="28"/>
          <w:szCs w:val="28"/>
        </w:rPr>
        <w:t xml:space="preserve">сельсовета Ордынского района Новосибирской области, определения её максимального размера устанавливаются постановлениями администрации </w:t>
      </w:r>
      <w:r w:rsidR="00CD3367" w:rsidRPr="00B46CB8">
        <w:rPr>
          <w:rFonts w:ascii="Times New Roman" w:hAnsi="Times New Roman" w:cs="Times New Roman"/>
          <w:sz w:val="28"/>
          <w:szCs w:val="28"/>
        </w:rPr>
        <w:t>Убинского</w:t>
      </w:r>
      <w:r w:rsidRPr="00B46CB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11. Не допускается взимание с пользователей каких-либо иных платежей, кроме платы за пользование на основе платной парковки.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lastRenderedPageBreak/>
        <w:t>12. Выдача пользователю,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CB8">
        <w:rPr>
          <w:rFonts w:ascii="Times New Roman" w:hAnsi="Times New Roman" w:cs="Times New Roman"/>
          <w:sz w:val="28"/>
          <w:szCs w:val="28"/>
        </w:rPr>
        <w:t>В качестве документов, подтверждающих заключение договора с оператором и оплату за пользование платной парковкой, используются отрывные талоны, наклейки (размером не более 105 мм ´ 75 мм) сроком действия несколько часов (кратно 1 часу) или 1 сутки (с фиксацией времени и даты постановки транспортного средства на платную парковку), дающие право на пользование платной парковкой.</w:t>
      </w:r>
      <w:proofErr w:type="gramEnd"/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Для оплаты пользователем платной парковки с использованием технических средств автоматической электронной оплаты, применяются многоразовые талоны с магнитной полосой, электронные контактные и бесконтактные смарт-карты, дающие право на ограниченное число часов и (или) суток пользования платной парковкой. В этом случае документ об оплате стоянки транспортного средства на платной парковке выдается в пункте взимания платы по требованию пользователя.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13.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а) полное официальное наименование, адрес (место нахождения) и сведения о государственной регистрации оператора;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б) условия договора и порядок  оплаты услуг, предоставляемых оператором, в том числе: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правила пользования парковкой;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размер платы за пользование на платной основе парковкой;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порядок и способы внесения соответствующего размера платы;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наличие альтернативных бесплатных парковок;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в) адрес и номер бесплатного телефона подразделения оператора, осуществляющего прием претензий пользователей;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 xml:space="preserve">г) адрес и номер </w:t>
      </w:r>
      <w:proofErr w:type="gramStart"/>
      <w:r w:rsidRPr="00B46CB8">
        <w:rPr>
          <w:rFonts w:ascii="Times New Roman" w:hAnsi="Times New Roman" w:cs="Times New Roman"/>
          <w:sz w:val="28"/>
          <w:szCs w:val="28"/>
        </w:rPr>
        <w:t>телефона подразделений Государственной инспекции безопасности дорожного движения</w:t>
      </w:r>
      <w:proofErr w:type="gramEnd"/>
      <w:r w:rsidRPr="00B46CB8">
        <w:rPr>
          <w:rFonts w:ascii="Times New Roman" w:hAnsi="Times New Roman" w:cs="Times New Roman"/>
          <w:sz w:val="28"/>
          <w:szCs w:val="28"/>
        </w:rPr>
        <w:t>;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д) адрес и номер телефона подразделения по защите прав потребителей;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14. Места размещения информационных табло (при их наличии) должны соответствовать национальным стандартам, устанавливающим требования к информационным дорожным знакам.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 xml:space="preserve">15. В целях </w:t>
      </w:r>
      <w:proofErr w:type="gramStart"/>
      <w:r w:rsidRPr="00B46CB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46CB8">
        <w:rPr>
          <w:rFonts w:ascii="Times New Roman" w:hAnsi="Times New Roman" w:cs="Times New Roman"/>
          <w:sz w:val="28"/>
          <w:szCs w:val="28"/>
        </w:rPr>
        <w:t xml:space="preserve"> исполнением договора и урегулирования возникающих споров оператором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 времени и месте пользования платной парковкой с занесением их в журнал регистрации.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16. При хранении и использовании оператором данных о пользователе, предусмотренных пунктом 18 настоящего Порядка, необходимо исключить свободный доступ к этим данным третьих лиц.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8C1B36" w:rsidRDefault="008C1B36" w:rsidP="00B46CB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46CB8">
        <w:rPr>
          <w:rStyle w:val="a4"/>
          <w:rFonts w:ascii="Times New Roman" w:hAnsi="Times New Roman" w:cs="Times New Roman"/>
          <w:sz w:val="28"/>
          <w:szCs w:val="28"/>
        </w:rPr>
        <w:t>Статья 11. Приостановление или прекращение эксплуатации  парковок.</w:t>
      </w:r>
    </w:p>
    <w:p w:rsidR="00B46CB8" w:rsidRPr="00B46CB8" w:rsidRDefault="00B46CB8" w:rsidP="00B46C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Эксплуатация  парковок может быть приостановлена или прекращена в случаях: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1) Производства работ по ремонту (реконструкции) проезжей части улично – дорожной сети;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2) Изменения схемы организации дорожного движения;</w:t>
      </w:r>
    </w:p>
    <w:p w:rsidR="008C1B36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>3) Прекращения земельно – правовых отношений или нарушения уполномоченными организациями порядка эксплуатации платных или служебных парковок.</w:t>
      </w:r>
    </w:p>
    <w:p w:rsidR="00B46CB8" w:rsidRPr="00B46CB8" w:rsidRDefault="008C1B36" w:rsidP="00B46C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CB8">
        <w:rPr>
          <w:rFonts w:ascii="Times New Roman" w:hAnsi="Times New Roman" w:cs="Times New Roman"/>
          <w:sz w:val="28"/>
          <w:szCs w:val="28"/>
        </w:rPr>
        <w:t xml:space="preserve">4) Проведение специальных  мероприятий (праздничные манифестации, соревнования и </w:t>
      </w:r>
      <w:proofErr w:type="spellStart"/>
      <w:proofErr w:type="gramStart"/>
      <w:r w:rsidRPr="00B46CB8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B46CB8">
        <w:rPr>
          <w:rFonts w:ascii="Times New Roman" w:hAnsi="Times New Roman" w:cs="Times New Roman"/>
          <w:sz w:val="28"/>
          <w:szCs w:val="28"/>
        </w:rPr>
        <w:t>).</w:t>
      </w:r>
    </w:p>
    <w:sectPr w:rsidR="00B46CB8" w:rsidRPr="00B46CB8" w:rsidSect="00B46CB8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2AB"/>
    <w:rsid w:val="00015EE6"/>
    <w:rsid w:val="0005576B"/>
    <w:rsid w:val="001B12AB"/>
    <w:rsid w:val="00873825"/>
    <w:rsid w:val="008C1B36"/>
    <w:rsid w:val="00B46CB8"/>
    <w:rsid w:val="00C4559B"/>
    <w:rsid w:val="00CD3367"/>
    <w:rsid w:val="00E0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B36"/>
    <w:rPr>
      <w:b/>
      <w:bCs/>
    </w:rPr>
  </w:style>
  <w:style w:type="paragraph" w:styleId="a5">
    <w:name w:val="No Spacing"/>
    <w:uiPriority w:val="1"/>
    <w:qFormat/>
    <w:rsid w:val="008C1B36"/>
    <w:pPr>
      <w:spacing w:after="0" w:line="240" w:lineRule="auto"/>
    </w:pPr>
  </w:style>
  <w:style w:type="character" w:styleId="a6">
    <w:name w:val="Hyperlink"/>
    <w:semiHidden/>
    <w:rsid w:val="00B46CB8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B46CB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B36"/>
    <w:rPr>
      <w:b/>
      <w:bCs/>
    </w:rPr>
  </w:style>
  <w:style w:type="paragraph" w:styleId="a5">
    <w:name w:val="No Spacing"/>
    <w:uiPriority w:val="1"/>
    <w:qFormat/>
    <w:rsid w:val="008C1B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2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binsovet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</cp:revision>
  <cp:lastPrinted>2020-12-24T02:08:00Z</cp:lastPrinted>
  <dcterms:created xsi:type="dcterms:W3CDTF">2020-12-23T04:20:00Z</dcterms:created>
  <dcterms:modified xsi:type="dcterms:W3CDTF">2020-12-24T02:40:00Z</dcterms:modified>
</cp:coreProperties>
</file>