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EAB" w:rsidRDefault="005D5EAB" w:rsidP="005D5EAB">
      <w:pPr>
        <w:jc w:val="center"/>
        <w:rPr>
          <w:b/>
          <w:sz w:val="28"/>
          <w:szCs w:val="28"/>
        </w:rPr>
      </w:pPr>
      <w:r>
        <w:rPr>
          <w:b/>
          <w:sz w:val="28"/>
          <w:szCs w:val="28"/>
        </w:rPr>
        <w:t>АДМИНИСТРАЦИЯ УБИНСКОГО СЕЛЬСОВЕТА</w:t>
      </w:r>
    </w:p>
    <w:p w:rsidR="005D5EAB" w:rsidRDefault="005D5EAB" w:rsidP="005D5EAB">
      <w:pPr>
        <w:jc w:val="center"/>
        <w:rPr>
          <w:b/>
          <w:sz w:val="28"/>
          <w:szCs w:val="28"/>
        </w:rPr>
      </w:pPr>
      <w:r>
        <w:rPr>
          <w:b/>
          <w:sz w:val="28"/>
          <w:szCs w:val="28"/>
        </w:rPr>
        <w:t>УБИНСКОГО РАЙОНА</w:t>
      </w:r>
    </w:p>
    <w:p w:rsidR="005D5EAB" w:rsidRDefault="005D5EAB" w:rsidP="005D5EAB">
      <w:pPr>
        <w:jc w:val="center"/>
        <w:rPr>
          <w:b/>
          <w:sz w:val="28"/>
          <w:szCs w:val="28"/>
        </w:rPr>
      </w:pPr>
      <w:r>
        <w:rPr>
          <w:b/>
          <w:sz w:val="28"/>
          <w:szCs w:val="28"/>
        </w:rPr>
        <w:t>НОВОСИБИРСКОЙ ОБЛАСТИ</w:t>
      </w:r>
    </w:p>
    <w:p w:rsidR="005D5EAB" w:rsidRDefault="005D5EAB" w:rsidP="005D5EAB">
      <w:pPr>
        <w:jc w:val="center"/>
        <w:rPr>
          <w:b/>
          <w:sz w:val="28"/>
          <w:szCs w:val="28"/>
        </w:rPr>
      </w:pPr>
    </w:p>
    <w:p w:rsidR="005D5EAB" w:rsidRDefault="005D5EAB" w:rsidP="005D5EAB">
      <w:pPr>
        <w:jc w:val="center"/>
        <w:rPr>
          <w:b/>
          <w:sz w:val="28"/>
          <w:szCs w:val="28"/>
        </w:rPr>
      </w:pPr>
      <w:r>
        <w:rPr>
          <w:b/>
          <w:sz w:val="28"/>
          <w:szCs w:val="28"/>
        </w:rPr>
        <w:t>ПОСТАНОВЛЕНИЕ</w:t>
      </w:r>
    </w:p>
    <w:p w:rsidR="005D5EAB" w:rsidRDefault="005D5EAB" w:rsidP="005D5EAB">
      <w:pPr>
        <w:jc w:val="center"/>
        <w:rPr>
          <w:sz w:val="28"/>
          <w:szCs w:val="28"/>
        </w:rPr>
      </w:pPr>
    </w:p>
    <w:p w:rsidR="00A301E2" w:rsidRDefault="00A301E2" w:rsidP="005D5EAB">
      <w:pPr>
        <w:jc w:val="center"/>
        <w:rPr>
          <w:sz w:val="28"/>
          <w:szCs w:val="28"/>
        </w:rPr>
      </w:pPr>
      <w:r>
        <w:rPr>
          <w:sz w:val="28"/>
          <w:szCs w:val="28"/>
        </w:rPr>
        <w:t>о</w:t>
      </w:r>
      <w:r w:rsidR="005D5EAB">
        <w:rPr>
          <w:sz w:val="28"/>
          <w:szCs w:val="28"/>
        </w:rPr>
        <w:t>т</w:t>
      </w:r>
      <w:r>
        <w:rPr>
          <w:sz w:val="28"/>
          <w:szCs w:val="28"/>
        </w:rPr>
        <w:t xml:space="preserve"> 15.07</w:t>
      </w:r>
      <w:r w:rsidR="005D5EAB">
        <w:rPr>
          <w:sz w:val="28"/>
          <w:szCs w:val="28"/>
        </w:rPr>
        <w:t>.2015 №</w:t>
      </w:r>
      <w:r>
        <w:rPr>
          <w:sz w:val="28"/>
          <w:szCs w:val="28"/>
        </w:rPr>
        <w:t xml:space="preserve"> 121</w:t>
      </w:r>
    </w:p>
    <w:p w:rsidR="00A301E2" w:rsidRDefault="00A301E2" w:rsidP="00A301E2">
      <w:pPr>
        <w:spacing w:line="276" w:lineRule="auto"/>
        <w:jc w:val="center"/>
        <w:rPr>
          <w:sz w:val="28"/>
          <w:szCs w:val="28"/>
        </w:rPr>
      </w:pPr>
    </w:p>
    <w:p w:rsidR="00A301E2" w:rsidRDefault="00A301E2" w:rsidP="00A301E2">
      <w:pPr>
        <w:spacing w:line="276" w:lineRule="auto"/>
        <w:jc w:val="center"/>
        <w:rPr>
          <w:bCs/>
          <w:sz w:val="28"/>
          <w:szCs w:val="28"/>
        </w:rPr>
      </w:pPr>
      <w:r w:rsidRPr="004C00B2">
        <w:rPr>
          <w:sz w:val="28"/>
          <w:szCs w:val="28"/>
        </w:rPr>
        <w:t xml:space="preserve">Об утверждении </w:t>
      </w:r>
      <w:r w:rsidRPr="004C00B2">
        <w:rPr>
          <w:bCs/>
          <w:sz w:val="28"/>
          <w:szCs w:val="28"/>
        </w:rPr>
        <w:t>Административного регламента</w:t>
      </w:r>
    </w:p>
    <w:p w:rsidR="00A301E2" w:rsidRDefault="00A301E2" w:rsidP="00A301E2">
      <w:pPr>
        <w:spacing w:line="276" w:lineRule="auto"/>
        <w:jc w:val="center"/>
        <w:rPr>
          <w:bCs/>
          <w:sz w:val="28"/>
          <w:szCs w:val="28"/>
        </w:rPr>
      </w:pPr>
      <w:r w:rsidRPr="004C00B2">
        <w:rPr>
          <w:bCs/>
          <w:sz w:val="28"/>
          <w:szCs w:val="28"/>
        </w:rPr>
        <w:t xml:space="preserve">предоставления муниципальной услуги по предоставлению </w:t>
      </w:r>
    </w:p>
    <w:p w:rsidR="00A301E2" w:rsidRDefault="00A301E2" w:rsidP="00A301E2">
      <w:pPr>
        <w:spacing w:line="276" w:lineRule="auto"/>
        <w:jc w:val="center"/>
        <w:rPr>
          <w:bCs/>
          <w:sz w:val="28"/>
          <w:szCs w:val="28"/>
        </w:rPr>
      </w:pPr>
      <w:r w:rsidRPr="004C00B2">
        <w:rPr>
          <w:bCs/>
          <w:sz w:val="28"/>
          <w:szCs w:val="28"/>
        </w:rPr>
        <w:t>земельных участков для индивиду</w:t>
      </w:r>
      <w:r>
        <w:rPr>
          <w:bCs/>
          <w:sz w:val="28"/>
          <w:szCs w:val="28"/>
        </w:rPr>
        <w:t>ального жилищного строительства</w:t>
      </w:r>
    </w:p>
    <w:p w:rsidR="00A301E2" w:rsidRPr="004C00B2" w:rsidRDefault="00A301E2" w:rsidP="00A301E2">
      <w:pPr>
        <w:spacing w:line="276" w:lineRule="auto"/>
        <w:jc w:val="center"/>
        <w:rPr>
          <w:sz w:val="28"/>
          <w:szCs w:val="28"/>
        </w:rPr>
      </w:pPr>
    </w:p>
    <w:p w:rsidR="00A301E2" w:rsidRPr="004C00B2" w:rsidRDefault="00A301E2" w:rsidP="00A301E2">
      <w:pPr>
        <w:spacing w:line="276" w:lineRule="auto"/>
        <w:rPr>
          <w:sz w:val="28"/>
          <w:szCs w:val="28"/>
        </w:rPr>
      </w:pPr>
    </w:p>
    <w:p w:rsidR="00A301E2" w:rsidRDefault="00A301E2" w:rsidP="00A301E2">
      <w:pPr>
        <w:spacing w:line="276" w:lineRule="auto"/>
        <w:ind w:firstLine="540"/>
        <w:jc w:val="both"/>
        <w:rPr>
          <w:sz w:val="28"/>
          <w:szCs w:val="28"/>
        </w:rPr>
      </w:pPr>
      <w:r w:rsidRPr="004C00B2">
        <w:rPr>
          <w:sz w:val="28"/>
          <w:szCs w:val="28"/>
        </w:rPr>
        <w:t>В соответствии с</w:t>
      </w:r>
      <w:r>
        <w:rPr>
          <w:sz w:val="28"/>
          <w:szCs w:val="28"/>
        </w:rPr>
        <w:t xml:space="preserve"> Федеральным законом от 27.07.</w:t>
      </w:r>
      <w:r w:rsidRPr="004C00B2">
        <w:rPr>
          <w:sz w:val="28"/>
          <w:szCs w:val="28"/>
        </w:rPr>
        <w:t>2010 года №210-ФЗ</w:t>
      </w:r>
    </w:p>
    <w:p w:rsidR="00A301E2" w:rsidRPr="004C00B2" w:rsidRDefault="00A301E2" w:rsidP="00A301E2">
      <w:pPr>
        <w:spacing w:line="276" w:lineRule="auto"/>
        <w:jc w:val="both"/>
        <w:rPr>
          <w:b/>
          <w:sz w:val="28"/>
          <w:szCs w:val="28"/>
        </w:rPr>
      </w:pPr>
      <w:r w:rsidRPr="004C00B2">
        <w:rPr>
          <w:sz w:val="28"/>
          <w:szCs w:val="28"/>
        </w:rPr>
        <w:t xml:space="preserve"> «Об организации  предоставления государственных и муниципальных услуг»</w:t>
      </w:r>
      <w:r>
        <w:rPr>
          <w:sz w:val="28"/>
          <w:szCs w:val="28"/>
        </w:rPr>
        <w:t>,</w:t>
      </w:r>
      <w:r w:rsidRPr="004C00B2">
        <w:rPr>
          <w:sz w:val="28"/>
          <w:szCs w:val="28"/>
        </w:rPr>
        <w:t xml:space="preserve"> администрация </w:t>
      </w:r>
      <w:r>
        <w:rPr>
          <w:sz w:val="28"/>
          <w:szCs w:val="28"/>
        </w:rPr>
        <w:t xml:space="preserve">Убинского сельсовета </w:t>
      </w:r>
      <w:r w:rsidRPr="004C00B2">
        <w:rPr>
          <w:sz w:val="28"/>
          <w:szCs w:val="28"/>
        </w:rPr>
        <w:t>Убинского района Новосибирской области</w:t>
      </w:r>
      <w:r w:rsidRPr="004C00B2">
        <w:rPr>
          <w:b/>
          <w:sz w:val="28"/>
          <w:szCs w:val="28"/>
        </w:rPr>
        <w:t xml:space="preserve"> </w:t>
      </w:r>
      <w:proofErr w:type="spellStart"/>
      <w:proofErr w:type="gramStart"/>
      <w:r>
        <w:rPr>
          <w:b/>
          <w:sz w:val="28"/>
          <w:szCs w:val="28"/>
        </w:rPr>
        <w:t>п</w:t>
      </w:r>
      <w:proofErr w:type="spellEnd"/>
      <w:proofErr w:type="gramEnd"/>
      <w:r>
        <w:rPr>
          <w:b/>
          <w:sz w:val="28"/>
          <w:szCs w:val="28"/>
        </w:rPr>
        <w:t> о с т а </w:t>
      </w:r>
      <w:proofErr w:type="spellStart"/>
      <w:r>
        <w:rPr>
          <w:b/>
          <w:sz w:val="28"/>
          <w:szCs w:val="28"/>
        </w:rPr>
        <w:t>н</w:t>
      </w:r>
      <w:proofErr w:type="spellEnd"/>
      <w:r>
        <w:rPr>
          <w:b/>
          <w:sz w:val="28"/>
          <w:szCs w:val="28"/>
        </w:rPr>
        <w:t> о в л я е </w:t>
      </w:r>
      <w:r w:rsidRPr="004C00B2">
        <w:rPr>
          <w:b/>
          <w:sz w:val="28"/>
          <w:szCs w:val="28"/>
        </w:rPr>
        <w:t>т:</w:t>
      </w:r>
    </w:p>
    <w:p w:rsidR="00A301E2" w:rsidRPr="004C00B2" w:rsidRDefault="00A301E2" w:rsidP="00A301E2">
      <w:pPr>
        <w:spacing w:line="276" w:lineRule="auto"/>
        <w:ind w:firstLine="567"/>
        <w:jc w:val="both"/>
        <w:rPr>
          <w:sz w:val="28"/>
          <w:szCs w:val="28"/>
        </w:rPr>
      </w:pPr>
      <w:r w:rsidRPr="004C00B2">
        <w:rPr>
          <w:sz w:val="28"/>
          <w:szCs w:val="28"/>
        </w:rPr>
        <w:t xml:space="preserve">1. Утвердить прилагаемый </w:t>
      </w:r>
      <w:r w:rsidRPr="004C00B2">
        <w:rPr>
          <w:bCs/>
          <w:sz w:val="28"/>
          <w:szCs w:val="28"/>
        </w:rPr>
        <w:t>Административный регламент предоставления муниципальной услуги по предоставлению земельных участков для индивидуального жилищного строительства</w:t>
      </w:r>
      <w:r w:rsidRPr="004C00B2">
        <w:rPr>
          <w:sz w:val="28"/>
          <w:szCs w:val="28"/>
        </w:rPr>
        <w:t>.</w:t>
      </w:r>
    </w:p>
    <w:p w:rsidR="00A301E2" w:rsidRPr="004C00B2" w:rsidRDefault="00A301E2" w:rsidP="00A301E2">
      <w:pPr>
        <w:spacing w:line="276" w:lineRule="auto"/>
        <w:ind w:firstLine="567"/>
        <w:jc w:val="both"/>
        <w:rPr>
          <w:sz w:val="28"/>
          <w:szCs w:val="28"/>
        </w:rPr>
      </w:pPr>
      <w:r>
        <w:rPr>
          <w:sz w:val="28"/>
          <w:szCs w:val="28"/>
        </w:rPr>
        <w:t>2</w:t>
      </w:r>
      <w:r w:rsidRPr="004C00B2">
        <w:rPr>
          <w:sz w:val="28"/>
          <w:szCs w:val="28"/>
        </w:rPr>
        <w:t xml:space="preserve">. </w:t>
      </w:r>
      <w:r>
        <w:rPr>
          <w:sz w:val="28"/>
          <w:szCs w:val="28"/>
        </w:rPr>
        <w:t>Опубликовать постановление в периодическом печатном издании «Вести Убинского сельсовета».</w:t>
      </w:r>
    </w:p>
    <w:p w:rsidR="003D4BFE" w:rsidRDefault="00A301E2" w:rsidP="00A301E2">
      <w:pPr>
        <w:spacing w:line="276" w:lineRule="auto"/>
        <w:ind w:firstLine="567"/>
        <w:jc w:val="both"/>
        <w:rPr>
          <w:sz w:val="28"/>
          <w:szCs w:val="28"/>
        </w:rPr>
      </w:pPr>
      <w:r>
        <w:rPr>
          <w:sz w:val="28"/>
          <w:szCs w:val="28"/>
        </w:rPr>
        <w:t>3</w:t>
      </w:r>
      <w:r w:rsidRPr="004C00B2">
        <w:rPr>
          <w:sz w:val="28"/>
          <w:szCs w:val="28"/>
        </w:rPr>
        <w:t xml:space="preserve">. </w:t>
      </w:r>
      <w:proofErr w:type="gramStart"/>
      <w:r w:rsidRPr="004C00B2">
        <w:rPr>
          <w:sz w:val="28"/>
          <w:szCs w:val="28"/>
        </w:rPr>
        <w:t>Контроль за</w:t>
      </w:r>
      <w:proofErr w:type="gramEnd"/>
      <w:r w:rsidRPr="004C00B2">
        <w:rPr>
          <w:sz w:val="28"/>
          <w:szCs w:val="28"/>
        </w:rPr>
        <w:t xml:space="preserve"> исполнением постановления </w:t>
      </w:r>
      <w:r>
        <w:rPr>
          <w:sz w:val="28"/>
          <w:szCs w:val="28"/>
        </w:rPr>
        <w:t>оставляю за собой.</w:t>
      </w:r>
    </w:p>
    <w:p w:rsidR="00A301E2" w:rsidRDefault="00A301E2" w:rsidP="00A301E2">
      <w:pPr>
        <w:spacing w:line="276" w:lineRule="auto"/>
        <w:ind w:firstLine="567"/>
        <w:jc w:val="both"/>
        <w:rPr>
          <w:sz w:val="28"/>
          <w:szCs w:val="28"/>
        </w:rPr>
      </w:pPr>
    </w:p>
    <w:p w:rsidR="00A301E2" w:rsidRDefault="00A301E2" w:rsidP="00A301E2">
      <w:pPr>
        <w:spacing w:line="276" w:lineRule="auto"/>
        <w:ind w:firstLine="567"/>
        <w:jc w:val="both"/>
        <w:rPr>
          <w:sz w:val="28"/>
          <w:szCs w:val="28"/>
        </w:rPr>
      </w:pPr>
    </w:p>
    <w:p w:rsidR="00A301E2" w:rsidRDefault="00A301E2" w:rsidP="00A301E2">
      <w:pPr>
        <w:spacing w:line="276" w:lineRule="auto"/>
        <w:ind w:firstLine="567"/>
        <w:jc w:val="both"/>
        <w:rPr>
          <w:sz w:val="28"/>
          <w:szCs w:val="28"/>
        </w:rPr>
      </w:pPr>
    </w:p>
    <w:p w:rsidR="005D5EAB" w:rsidRDefault="005D5EAB" w:rsidP="00A301E2">
      <w:pPr>
        <w:spacing w:line="276" w:lineRule="auto"/>
        <w:rPr>
          <w:sz w:val="28"/>
          <w:szCs w:val="28"/>
        </w:rPr>
      </w:pPr>
      <w:r>
        <w:rPr>
          <w:sz w:val="28"/>
          <w:szCs w:val="28"/>
        </w:rPr>
        <w:t xml:space="preserve">Глава Убинского сельсовета                      </w:t>
      </w:r>
    </w:p>
    <w:p w:rsidR="005D5EAB" w:rsidRDefault="005D5EAB" w:rsidP="00A301E2">
      <w:pPr>
        <w:spacing w:line="276" w:lineRule="auto"/>
        <w:rPr>
          <w:sz w:val="28"/>
          <w:szCs w:val="28"/>
        </w:rPr>
      </w:pPr>
      <w:r>
        <w:rPr>
          <w:sz w:val="28"/>
          <w:szCs w:val="28"/>
        </w:rPr>
        <w:t xml:space="preserve">Убинского района                                                                                   В.П. </w:t>
      </w:r>
      <w:proofErr w:type="spellStart"/>
      <w:r>
        <w:rPr>
          <w:sz w:val="28"/>
          <w:szCs w:val="28"/>
        </w:rPr>
        <w:t>Сеньков</w:t>
      </w:r>
      <w:proofErr w:type="spellEnd"/>
    </w:p>
    <w:p w:rsidR="005D5EAB" w:rsidRDefault="005D5EAB" w:rsidP="00A301E2">
      <w:pPr>
        <w:spacing w:line="276" w:lineRule="auto"/>
        <w:rPr>
          <w:sz w:val="28"/>
          <w:szCs w:val="28"/>
        </w:rPr>
      </w:pPr>
      <w:r>
        <w:rPr>
          <w:sz w:val="28"/>
          <w:szCs w:val="28"/>
        </w:rPr>
        <w:t>Новосибирской области</w:t>
      </w:r>
    </w:p>
    <w:p w:rsidR="00A301E2" w:rsidRDefault="00A301E2" w:rsidP="003D4BFE">
      <w:pPr>
        <w:spacing w:line="276" w:lineRule="auto"/>
        <w:rPr>
          <w:sz w:val="28"/>
          <w:szCs w:val="28"/>
        </w:rPr>
      </w:pPr>
    </w:p>
    <w:p w:rsidR="00A301E2" w:rsidRDefault="00A301E2" w:rsidP="003D4BFE">
      <w:pPr>
        <w:spacing w:line="276" w:lineRule="auto"/>
        <w:rPr>
          <w:sz w:val="28"/>
          <w:szCs w:val="28"/>
        </w:rPr>
      </w:pPr>
    </w:p>
    <w:p w:rsidR="00A301E2" w:rsidRDefault="00A301E2" w:rsidP="003D4BFE">
      <w:pPr>
        <w:spacing w:line="276" w:lineRule="auto"/>
        <w:rPr>
          <w:sz w:val="28"/>
          <w:szCs w:val="28"/>
        </w:rPr>
      </w:pPr>
    </w:p>
    <w:p w:rsidR="00A301E2" w:rsidRDefault="00A301E2" w:rsidP="003D4BFE">
      <w:pPr>
        <w:spacing w:line="276" w:lineRule="auto"/>
        <w:rPr>
          <w:sz w:val="28"/>
          <w:szCs w:val="28"/>
        </w:rPr>
      </w:pPr>
    </w:p>
    <w:p w:rsidR="00A301E2" w:rsidRDefault="00A301E2" w:rsidP="003D4BFE">
      <w:pPr>
        <w:spacing w:line="276" w:lineRule="auto"/>
        <w:rPr>
          <w:sz w:val="28"/>
          <w:szCs w:val="28"/>
        </w:rPr>
      </w:pPr>
    </w:p>
    <w:p w:rsidR="00A301E2" w:rsidRDefault="00A301E2" w:rsidP="003D4BFE">
      <w:pPr>
        <w:spacing w:line="276" w:lineRule="auto"/>
        <w:rPr>
          <w:sz w:val="28"/>
          <w:szCs w:val="28"/>
        </w:rPr>
      </w:pPr>
    </w:p>
    <w:p w:rsidR="00A301E2" w:rsidRDefault="00A301E2" w:rsidP="003D4BFE">
      <w:pPr>
        <w:spacing w:line="276" w:lineRule="auto"/>
        <w:rPr>
          <w:sz w:val="28"/>
          <w:szCs w:val="28"/>
        </w:rPr>
      </w:pPr>
    </w:p>
    <w:p w:rsidR="00A301E2" w:rsidRDefault="00A301E2" w:rsidP="003D4BFE">
      <w:pPr>
        <w:spacing w:line="276" w:lineRule="auto"/>
        <w:rPr>
          <w:sz w:val="28"/>
          <w:szCs w:val="28"/>
        </w:rPr>
      </w:pPr>
    </w:p>
    <w:p w:rsidR="00A301E2" w:rsidRDefault="00A301E2" w:rsidP="003D4BFE">
      <w:pPr>
        <w:spacing w:line="276" w:lineRule="auto"/>
        <w:rPr>
          <w:sz w:val="28"/>
          <w:szCs w:val="28"/>
        </w:rPr>
      </w:pPr>
    </w:p>
    <w:p w:rsidR="00A301E2" w:rsidRDefault="00A301E2" w:rsidP="003D4BFE">
      <w:pPr>
        <w:spacing w:line="276" w:lineRule="auto"/>
        <w:rPr>
          <w:sz w:val="28"/>
          <w:szCs w:val="28"/>
        </w:rPr>
      </w:pPr>
    </w:p>
    <w:p w:rsidR="00A301E2" w:rsidRDefault="00A301E2" w:rsidP="003D4BFE">
      <w:pPr>
        <w:spacing w:line="276" w:lineRule="auto"/>
        <w:rPr>
          <w:sz w:val="28"/>
          <w:szCs w:val="28"/>
        </w:rPr>
      </w:pPr>
    </w:p>
    <w:p w:rsidR="00A301E2" w:rsidRDefault="00A301E2" w:rsidP="00A301E2">
      <w:pPr>
        <w:tabs>
          <w:tab w:val="left" w:pos="6663"/>
        </w:tabs>
        <w:ind w:left="5040"/>
        <w:jc w:val="center"/>
        <w:rPr>
          <w:sz w:val="28"/>
          <w:szCs w:val="28"/>
        </w:rPr>
      </w:pPr>
      <w:r>
        <w:rPr>
          <w:sz w:val="28"/>
          <w:szCs w:val="28"/>
        </w:rPr>
        <w:lastRenderedPageBreak/>
        <w:t>УТВЕРЖДЕН</w:t>
      </w:r>
    </w:p>
    <w:p w:rsidR="00A301E2" w:rsidRDefault="00A301E2" w:rsidP="00A301E2">
      <w:pPr>
        <w:tabs>
          <w:tab w:val="left" w:pos="6663"/>
        </w:tabs>
        <w:ind w:left="5040"/>
        <w:jc w:val="center"/>
        <w:rPr>
          <w:sz w:val="28"/>
          <w:szCs w:val="28"/>
        </w:rPr>
      </w:pPr>
      <w:r>
        <w:rPr>
          <w:sz w:val="28"/>
          <w:szCs w:val="28"/>
        </w:rPr>
        <w:t xml:space="preserve">постановлением администрации Убинского сельсовета </w:t>
      </w:r>
    </w:p>
    <w:p w:rsidR="00A301E2" w:rsidRDefault="00A301E2" w:rsidP="00A301E2">
      <w:pPr>
        <w:tabs>
          <w:tab w:val="left" w:pos="6663"/>
        </w:tabs>
        <w:ind w:left="5040"/>
        <w:jc w:val="center"/>
        <w:rPr>
          <w:sz w:val="28"/>
          <w:szCs w:val="28"/>
        </w:rPr>
      </w:pPr>
      <w:r>
        <w:rPr>
          <w:sz w:val="28"/>
          <w:szCs w:val="28"/>
        </w:rPr>
        <w:t xml:space="preserve">Убинского района </w:t>
      </w:r>
    </w:p>
    <w:p w:rsidR="00A301E2" w:rsidRDefault="00A301E2" w:rsidP="00A301E2">
      <w:pPr>
        <w:tabs>
          <w:tab w:val="left" w:pos="6663"/>
        </w:tabs>
        <w:ind w:left="5040"/>
        <w:jc w:val="center"/>
        <w:rPr>
          <w:sz w:val="28"/>
          <w:szCs w:val="28"/>
        </w:rPr>
      </w:pPr>
      <w:r>
        <w:rPr>
          <w:sz w:val="28"/>
          <w:szCs w:val="28"/>
        </w:rPr>
        <w:t>Новосибирской области</w:t>
      </w:r>
    </w:p>
    <w:p w:rsidR="00A301E2" w:rsidRDefault="00A301E2" w:rsidP="00A301E2">
      <w:pPr>
        <w:jc w:val="center"/>
        <w:rPr>
          <w:b/>
          <w:bCs/>
          <w:sz w:val="28"/>
          <w:szCs w:val="28"/>
        </w:rPr>
      </w:pPr>
      <w:r>
        <w:rPr>
          <w:sz w:val="28"/>
        </w:rPr>
        <w:t xml:space="preserve">                                                                 </w:t>
      </w:r>
      <w:r w:rsidR="00494B8B">
        <w:rPr>
          <w:sz w:val="28"/>
        </w:rPr>
        <w:t xml:space="preserve">  </w:t>
      </w:r>
      <w:r>
        <w:rPr>
          <w:sz w:val="28"/>
        </w:rPr>
        <w:t>от 15.07.2015 № 121</w:t>
      </w:r>
    </w:p>
    <w:p w:rsidR="00A301E2" w:rsidRDefault="00A301E2" w:rsidP="00A301E2">
      <w:pPr>
        <w:rPr>
          <w:b/>
          <w:bCs/>
          <w:sz w:val="28"/>
          <w:szCs w:val="28"/>
        </w:rPr>
      </w:pPr>
    </w:p>
    <w:p w:rsidR="00A301E2" w:rsidRDefault="00A301E2" w:rsidP="00A301E2">
      <w:pPr>
        <w:rPr>
          <w:b/>
          <w:bCs/>
          <w:sz w:val="28"/>
          <w:szCs w:val="28"/>
        </w:rPr>
      </w:pPr>
    </w:p>
    <w:p w:rsidR="00A301E2" w:rsidRDefault="00A301E2" w:rsidP="00A301E2">
      <w:pPr>
        <w:jc w:val="center"/>
        <w:rPr>
          <w:b/>
          <w:bCs/>
          <w:sz w:val="28"/>
          <w:szCs w:val="28"/>
        </w:rPr>
      </w:pPr>
      <w:r w:rsidRPr="004C00B2">
        <w:rPr>
          <w:b/>
          <w:bCs/>
          <w:sz w:val="28"/>
          <w:szCs w:val="28"/>
        </w:rPr>
        <w:t>А</w:t>
      </w:r>
      <w:r>
        <w:rPr>
          <w:b/>
          <w:bCs/>
          <w:sz w:val="28"/>
          <w:szCs w:val="28"/>
        </w:rPr>
        <w:t>ДМИНИСТРАТИВНЫЙ РЕГЛАМЕНТ</w:t>
      </w:r>
    </w:p>
    <w:p w:rsidR="00A301E2" w:rsidRDefault="00A301E2" w:rsidP="00A301E2">
      <w:pPr>
        <w:jc w:val="center"/>
        <w:rPr>
          <w:b/>
          <w:bCs/>
          <w:sz w:val="28"/>
          <w:szCs w:val="28"/>
        </w:rPr>
      </w:pPr>
      <w:r w:rsidRPr="004C00B2">
        <w:rPr>
          <w:b/>
          <w:bCs/>
          <w:sz w:val="28"/>
          <w:szCs w:val="28"/>
        </w:rPr>
        <w:t>предоставления муниципальной услуги</w:t>
      </w:r>
      <w:r>
        <w:rPr>
          <w:b/>
          <w:bCs/>
          <w:sz w:val="28"/>
          <w:szCs w:val="28"/>
        </w:rPr>
        <w:t xml:space="preserve"> </w:t>
      </w:r>
      <w:r w:rsidRPr="004C00B2">
        <w:rPr>
          <w:b/>
          <w:bCs/>
          <w:sz w:val="28"/>
          <w:szCs w:val="28"/>
        </w:rPr>
        <w:t>по</w:t>
      </w:r>
      <w:r>
        <w:rPr>
          <w:b/>
          <w:bCs/>
          <w:sz w:val="28"/>
          <w:szCs w:val="28"/>
        </w:rPr>
        <w:t xml:space="preserve"> </w:t>
      </w:r>
      <w:r w:rsidRPr="004C00B2">
        <w:rPr>
          <w:b/>
          <w:bCs/>
          <w:sz w:val="28"/>
          <w:szCs w:val="28"/>
        </w:rPr>
        <w:t>предоставлению</w:t>
      </w:r>
    </w:p>
    <w:p w:rsidR="00A301E2" w:rsidRPr="004C00B2" w:rsidRDefault="00A301E2" w:rsidP="00A301E2">
      <w:pPr>
        <w:jc w:val="center"/>
        <w:rPr>
          <w:b/>
          <w:bCs/>
          <w:sz w:val="28"/>
          <w:szCs w:val="28"/>
        </w:rPr>
      </w:pPr>
      <w:r w:rsidRPr="004C00B2">
        <w:rPr>
          <w:b/>
          <w:bCs/>
          <w:sz w:val="28"/>
          <w:szCs w:val="28"/>
        </w:rPr>
        <w:t xml:space="preserve"> земельных участков</w:t>
      </w:r>
      <w:r>
        <w:rPr>
          <w:b/>
          <w:bCs/>
          <w:sz w:val="28"/>
          <w:szCs w:val="28"/>
        </w:rPr>
        <w:t xml:space="preserve"> </w:t>
      </w:r>
      <w:r w:rsidRPr="004C00B2">
        <w:rPr>
          <w:b/>
          <w:bCs/>
          <w:sz w:val="28"/>
          <w:szCs w:val="28"/>
        </w:rPr>
        <w:t>для индивидуального жилищного строительства</w:t>
      </w:r>
    </w:p>
    <w:p w:rsidR="00A301E2" w:rsidRPr="004C00B2" w:rsidRDefault="00A301E2" w:rsidP="00A301E2">
      <w:pPr>
        <w:jc w:val="center"/>
        <w:rPr>
          <w:b/>
          <w:bCs/>
          <w:sz w:val="28"/>
          <w:szCs w:val="28"/>
        </w:rPr>
      </w:pPr>
    </w:p>
    <w:p w:rsidR="00A301E2" w:rsidRPr="00A301E2" w:rsidRDefault="00A301E2" w:rsidP="00A301E2">
      <w:pPr>
        <w:jc w:val="center"/>
        <w:rPr>
          <w:sz w:val="28"/>
          <w:szCs w:val="28"/>
        </w:rPr>
      </w:pPr>
      <w:r w:rsidRPr="00A301E2">
        <w:rPr>
          <w:sz w:val="28"/>
          <w:szCs w:val="28"/>
        </w:rPr>
        <w:t>1. Общие положения</w:t>
      </w:r>
    </w:p>
    <w:p w:rsidR="00A301E2" w:rsidRPr="004C00B2" w:rsidRDefault="00A301E2" w:rsidP="00A301E2">
      <w:pPr>
        <w:rPr>
          <w:sz w:val="28"/>
          <w:szCs w:val="28"/>
        </w:rPr>
      </w:pPr>
    </w:p>
    <w:p w:rsidR="00A301E2" w:rsidRPr="004C00B2" w:rsidRDefault="00A301E2" w:rsidP="00A301E2">
      <w:pPr>
        <w:ind w:firstLine="709"/>
        <w:jc w:val="both"/>
        <w:rPr>
          <w:bCs/>
          <w:sz w:val="28"/>
          <w:szCs w:val="28"/>
        </w:rPr>
      </w:pPr>
      <w:r w:rsidRPr="004C00B2">
        <w:rPr>
          <w:sz w:val="28"/>
          <w:szCs w:val="28"/>
        </w:rPr>
        <w:t>1.1. Наименование муниципальной услуги: «П</w:t>
      </w:r>
      <w:r w:rsidRPr="004C00B2">
        <w:rPr>
          <w:bCs/>
          <w:sz w:val="28"/>
          <w:szCs w:val="28"/>
        </w:rPr>
        <w:t>редоставление земельных участков для индивидуального жилищного строительства»</w:t>
      </w:r>
      <w:r w:rsidRPr="004C00B2">
        <w:rPr>
          <w:sz w:val="28"/>
          <w:szCs w:val="28"/>
        </w:rPr>
        <w:t>.</w:t>
      </w:r>
    </w:p>
    <w:p w:rsidR="00A301E2" w:rsidRPr="004C00B2" w:rsidRDefault="00A301E2" w:rsidP="00A301E2">
      <w:pPr>
        <w:ind w:firstLine="709"/>
        <w:jc w:val="both"/>
        <w:rPr>
          <w:sz w:val="28"/>
          <w:szCs w:val="28"/>
        </w:rPr>
      </w:pPr>
      <w:r w:rsidRPr="004C00B2">
        <w:rPr>
          <w:sz w:val="28"/>
          <w:szCs w:val="28"/>
        </w:rPr>
        <w:t xml:space="preserve">1.2. Предоставление муниципальной услуги осуществляется администрацией </w:t>
      </w:r>
      <w:r>
        <w:rPr>
          <w:sz w:val="28"/>
          <w:szCs w:val="28"/>
        </w:rPr>
        <w:t xml:space="preserve">Убинского сельсовета </w:t>
      </w:r>
      <w:r w:rsidRPr="004C00B2">
        <w:rPr>
          <w:sz w:val="28"/>
          <w:szCs w:val="28"/>
        </w:rPr>
        <w:t xml:space="preserve">Убинского </w:t>
      </w:r>
      <w:r>
        <w:rPr>
          <w:sz w:val="28"/>
          <w:szCs w:val="28"/>
        </w:rPr>
        <w:t xml:space="preserve">района </w:t>
      </w:r>
      <w:r w:rsidRPr="004C00B2">
        <w:rPr>
          <w:sz w:val="28"/>
          <w:szCs w:val="28"/>
        </w:rPr>
        <w:t>Новосибирс</w:t>
      </w:r>
      <w:r>
        <w:rPr>
          <w:sz w:val="28"/>
          <w:szCs w:val="28"/>
        </w:rPr>
        <w:t>кой области (далее по тексту - А</w:t>
      </w:r>
      <w:r w:rsidRPr="004C00B2">
        <w:rPr>
          <w:sz w:val="28"/>
          <w:szCs w:val="28"/>
        </w:rPr>
        <w:t>дминистрация).</w:t>
      </w:r>
    </w:p>
    <w:p w:rsidR="00A301E2" w:rsidRPr="004C00B2" w:rsidRDefault="00A301E2" w:rsidP="00A301E2">
      <w:pPr>
        <w:ind w:firstLine="709"/>
        <w:jc w:val="both"/>
        <w:rPr>
          <w:sz w:val="28"/>
          <w:szCs w:val="28"/>
        </w:rPr>
      </w:pPr>
      <w:r w:rsidRPr="004C00B2">
        <w:rPr>
          <w:sz w:val="28"/>
          <w:szCs w:val="28"/>
        </w:rPr>
        <w:t>1.3. Заявителями на предоставление муниципальной услуги выступают физические лица – граждане Российской Федерации</w:t>
      </w:r>
      <w:r>
        <w:rPr>
          <w:sz w:val="28"/>
          <w:szCs w:val="28"/>
        </w:rPr>
        <w:t>.</w:t>
      </w:r>
    </w:p>
    <w:p w:rsidR="00A301E2" w:rsidRPr="004C00B2" w:rsidRDefault="00A301E2" w:rsidP="00A301E2">
      <w:pPr>
        <w:ind w:firstLine="709"/>
        <w:jc w:val="both"/>
        <w:rPr>
          <w:sz w:val="28"/>
          <w:szCs w:val="28"/>
        </w:rPr>
      </w:pPr>
      <w:r w:rsidRPr="004C00B2">
        <w:rPr>
          <w:sz w:val="28"/>
          <w:szCs w:val="28"/>
        </w:rPr>
        <w:t>1.4. Порядок информиро</w:t>
      </w:r>
      <w:r>
        <w:rPr>
          <w:sz w:val="28"/>
          <w:szCs w:val="28"/>
        </w:rPr>
        <w:t>вания о правилах  предоставления</w:t>
      </w:r>
      <w:r w:rsidRPr="004C00B2">
        <w:rPr>
          <w:sz w:val="28"/>
          <w:szCs w:val="28"/>
        </w:rPr>
        <w:t xml:space="preserve"> муниципальной  услуги:</w:t>
      </w:r>
    </w:p>
    <w:p w:rsidR="00A301E2" w:rsidRPr="004C00B2" w:rsidRDefault="00A301E2" w:rsidP="00A301E2">
      <w:pPr>
        <w:numPr>
          <w:ilvl w:val="1"/>
          <w:numId w:val="0"/>
        </w:numPr>
        <w:ind w:firstLine="709"/>
        <w:jc w:val="both"/>
        <w:rPr>
          <w:sz w:val="28"/>
          <w:szCs w:val="28"/>
        </w:rPr>
      </w:pPr>
      <w:r>
        <w:rPr>
          <w:sz w:val="28"/>
          <w:szCs w:val="28"/>
        </w:rPr>
        <w:t>1.4.1. Местонахождение А</w:t>
      </w:r>
      <w:r w:rsidRPr="004C00B2">
        <w:rPr>
          <w:sz w:val="28"/>
          <w:szCs w:val="28"/>
        </w:rPr>
        <w:t>дминистрации:</w:t>
      </w:r>
      <w:r>
        <w:rPr>
          <w:sz w:val="28"/>
          <w:szCs w:val="28"/>
        </w:rPr>
        <w:t xml:space="preserve"> Новосибирская область, </w:t>
      </w:r>
      <w:proofErr w:type="spellStart"/>
      <w:r>
        <w:rPr>
          <w:sz w:val="28"/>
          <w:szCs w:val="28"/>
        </w:rPr>
        <w:t>Убинский</w:t>
      </w:r>
      <w:proofErr w:type="spellEnd"/>
      <w:r>
        <w:rPr>
          <w:sz w:val="28"/>
          <w:szCs w:val="28"/>
        </w:rPr>
        <w:t xml:space="preserve"> район, село Убинское, улица</w:t>
      </w:r>
      <w:r w:rsidRPr="004C00B2">
        <w:rPr>
          <w:sz w:val="28"/>
          <w:szCs w:val="28"/>
        </w:rPr>
        <w:t xml:space="preserve"> </w:t>
      </w:r>
      <w:r>
        <w:rPr>
          <w:sz w:val="28"/>
          <w:szCs w:val="28"/>
        </w:rPr>
        <w:t>Майская, 5</w:t>
      </w:r>
      <w:r w:rsidRPr="004C00B2">
        <w:rPr>
          <w:sz w:val="28"/>
          <w:szCs w:val="28"/>
        </w:rPr>
        <w:t>.</w:t>
      </w:r>
    </w:p>
    <w:p w:rsidR="00A301E2" w:rsidRPr="004C00B2" w:rsidRDefault="00A301E2" w:rsidP="00A301E2">
      <w:pPr>
        <w:jc w:val="both"/>
        <w:rPr>
          <w:sz w:val="28"/>
          <w:szCs w:val="28"/>
        </w:rPr>
      </w:pPr>
      <w:r w:rsidRPr="004C00B2">
        <w:rPr>
          <w:sz w:val="28"/>
          <w:szCs w:val="28"/>
        </w:rPr>
        <w:t xml:space="preserve"> Муниципальную услугу непосредственно предоставляет </w:t>
      </w:r>
      <w:r>
        <w:rPr>
          <w:sz w:val="28"/>
          <w:szCs w:val="28"/>
        </w:rPr>
        <w:t>администрация Убинского сельсовета</w:t>
      </w:r>
    </w:p>
    <w:p w:rsidR="00A301E2" w:rsidRPr="004C00B2" w:rsidRDefault="00A301E2" w:rsidP="00A301E2">
      <w:pPr>
        <w:ind w:firstLine="709"/>
        <w:jc w:val="both"/>
        <w:rPr>
          <w:sz w:val="28"/>
          <w:szCs w:val="28"/>
        </w:rPr>
      </w:pPr>
      <w:r>
        <w:rPr>
          <w:sz w:val="28"/>
          <w:szCs w:val="28"/>
        </w:rPr>
        <w:t>1.4.2. Часы прие</w:t>
      </w:r>
      <w:r w:rsidRPr="004C00B2">
        <w:rPr>
          <w:sz w:val="28"/>
          <w:szCs w:val="28"/>
        </w:rPr>
        <w:t>ма заявителей:</w:t>
      </w:r>
    </w:p>
    <w:p w:rsidR="00A301E2" w:rsidRPr="004C00B2" w:rsidRDefault="00A301E2" w:rsidP="00A301E2">
      <w:pPr>
        <w:ind w:firstLine="709"/>
        <w:jc w:val="both"/>
        <w:rPr>
          <w:sz w:val="28"/>
          <w:szCs w:val="28"/>
        </w:rPr>
      </w:pPr>
      <w:r w:rsidRPr="004C00B2">
        <w:rPr>
          <w:sz w:val="28"/>
          <w:szCs w:val="28"/>
        </w:rPr>
        <w:t xml:space="preserve">понедельник – пятница: 8.48 – 17.00 часов; </w:t>
      </w:r>
    </w:p>
    <w:p w:rsidR="00A301E2" w:rsidRPr="004C00B2" w:rsidRDefault="00A301E2" w:rsidP="00A301E2">
      <w:pPr>
        <w:ind w:firstLine="709"/>
        <w:jc w:val="both"/>
        <w:rPr>
          <w:sz w:val="28"/>
          <w:szCs w:val="28"/>
        </w:rPr>
      </w:pPr>
      <w:r w:rsidRPr="004C00B2">
        <w:rPr>
          <w:sz w:val="28"/>
          <w:szCs w:val="28"/>
        </w:rPr>
        <w:t>перерыв на обед: 13.00 – 14.00 часов;</w:t>
      </w:r>
    </w:p>
    <w:p w:rsidR="00A301E2" w:rsidRPr="004C00B2" w:rsidRDefault="00A301E2" w:rsidP="00A301E2">
      <w:pPr>
        <w:numPr>
          <w:ilvl w:val="1"/>
          <w:numId w:val="0"/>
        </w:numPr>
        <w:ind w:firstLine="709"/>
        <w:jc w:val="both"/>
        <w:rPr>
          <w:sz w:val="28"/>
          <w:szCs w:val="28"/>
        </w:rPr>
      </w:pPr>
      <w:r w:rsidRPr="004C00B2">
        <w:rPr>
          <w:sz w:val="28"/>
          <w:szCs w:val="28"/>
        </w:rPr>
        <w:t>выходные дни – суббота, воскресенье.</w:t>
      </w:r>
    </w:p>
    <w:p w:rsidR="00A301E2" w:rsidRPr="004C00B2" w:rsidRDefault="00A301E2" w:rsidP="00A301E2">
      <w:pPr>
        <w:ind w:firstLine="709"/>
        <w:jc w:val="both"/>
        <w:rPr>
          <w:sz w:val="28"/>
          <w:szCs w:val="28"/>
        </w:rPr>
      </w:pPr>
      <w:r w:rsidRPr="004C00B2">
        <w:rPr>
          <w:sz w:val="28"/>
          <w:szCs w:val="28"/>
        </w:rPr>
        <w:t xml:space="preserve">Адрес и контактный телефон оператора многофункционального центра предоставления государственных и муниципальных услуг (далее – МФЦ): </w:t>
      </w:r>
    </w:p>
    <w:p w:rsidR="00A301E2" w:rsidRPr="004C00B2" w:rsidRDefault="00A301E2" w:rsidP="00A301E2">
      <w:pPr>
        <w:ind w:firstLine="709"/>
        <w:jc w:val="both"/>
        <w:rPr>
          <w:sz w:val="28"/>
          <w:szCs w:val="28"/>
        </w:rPr>
      </w:pPr>
      <w:r>
        <w:rPr>
          <w:sz w:val="28"/>
          <w:szCs w:val="28"/>
        </w:rPr>
        <w:t xml:space="preserve">Филиал государственного автономного учреждения Новосибирской области </w:t>
      </w:r>
      <w:r w:rsidRPr="004C00B2">
        <w:rPr>
          <w:sz w:val="28"/>
          <w:szCs w:val="28"/>
        </w:rPr>
        <w:t xml:space="preserve"> «Многофункциональный центр организации предоставления государственных и муниципальных услуг Новосибирской области </w:t>
      </w:r>
      <w:r>
        <w:rPr>
          <w:sz w:val="28"/>
          <w:szCs w:val="28"/>
        </w:rPr>
        <w:t>Убинского</w:t>
      </w:r>
      <w:r w:rsidRPr="004C00B2">
        <w:rPr>
          <w:sz w:val="28"/>
          <w:szCs w:val="28"/>
        </w:rPr>
        <w:t xml:space="preserve"> района»</w:t>
      </w:r>
      <w:r>
        <w:rPr>
          <w:sz w:val="28"/>
          <w:szCs w:val="28"/>
        </w:rPr>
        <w:t>:</w:t>
      </w:r>
    </w:p>
    <w:p w:rsidR="00A301E2" w:rsidRPr="004C00B2" w:rsidRDefault="00A301E2" w:rsidP="00A301E2">
      <w:pPr>
        <w:ind w:firstLine="709"/>
        <w:jc w:val="both"/>
        <w:rPr>
          <w:sz w:val="28"/>
          <w:szCs w:val="28"/>
        </w:rPr>
      </w:pPr>
      <w:r w:rsidRPr="004C00B2">
        <w:rPr>
          <w:sz w:val="28"/>
          <w:szCs w:val="28"/>
        </w:rPr>
        <w:t>632380, Новосиби</w:t>
      </w:r>
      <w:r>
        <w:rPr>
          <w:sz w:val="28"/>
          <w:szCs w:val="28"/>
        </w:rPr>
        <w:t xml:space="preserve">рская область, </w:t>
      </w:r>
      <w:proofErr w:type="spellStart"/>
      <w:r>
        <w:rPr>
          <w:sz w:val="28"/>
          <w:szCs w:val="28"/>
        </w:rPr>
        <w:t>Убинский</w:t>
      </w:r>
      <w:proofErr w:type="spellEnd"/>
      <w:r>
        <w:rPr>
          <w:sz w:val="28"/>
          <w:szCs w:val="28"/>
        </w:rPr>
        <w:t xml:space="preserve"> район, село Убинское, пл. им.50-летия Октября, 4</w:t>
      </w:r>
    </w:p>
    <w:p w:rsidR="00A301E2" w:rsidRPr="004C00B2" w:rsidRDefault="00A301E2" w:rsidP="00A301E2">
      <w:pPr>
        <w:ind w:firstLine="709"/>
        <w:jc w:val="both"/>
        <w:rPr>
          <w:sz w:val="28"/>
          <w:szCs w:val="28"/>
        </w:rPr>
      </w:pPr>
      <w:r>
        <w:rPr>
          <w:sz w:val="28"/>
          <w:szCs w:val="28"/>
        </w:rPr>
        <w:t>телефон/факс</w:t>
      </w:r>
      <w:r w:rsidRPr="004C00B2">
        <w:rPr>
          <w:sz w:val="28"/>
          <w:szCs w:val="28"/>
        </w:rPr>
        <w:t xml:space="preserve"> (383-</w:t>
      </w:r>
      <w:r>
        <w:rPr>
          <w:sz w:val="28"/>
          <w:szCs w:val="28"/>
        </w:rPr>
        <w:t>66) 22-990</w:t>
      </w:r>
    </w:p>
    <w:p w:rsidR="00A301E2" w:rsidRPr="004C00B2" w:rsidRDefault="00A301E2" w:rsidP="00A301E2">
      <w:pPr>
        <w:ind w:firstLine="709"/>
        <w:jc w:val="both"/>
        <w:rPr>
          <w:sz w:val="28"/>
          <w:szCs w:val="28"/>
        </w:rPr>
      </w:pPr>
      <w:r w:rsidRPr="004C00B2">
        <w:rPr>
          <w:sz w:val="28"/>
          <w:szCs w:val="28"/>
        </w:rPr>
        <w:t>Оператор МФЦ осуществляет прием документов и консультацию о порядке предоставления муниципальной услуги в соответствии со следующим графиком:</w:t>
      </w:r>
    </w:p>
    <w:p w:rsidR="00A301E2" w:rsidRPr="004C00B2" w:rsidRDefault="00A301E2" w:rsidP="00A301E2">
      <w:pPr>
        <w:jc w:val="both"/>
        <w:rPr>
          <w:sz w:val="28"/>
          <w:szCs w:val="28"/>
        </w:rPr>
      </w:pPr>
      <w:r>
        <w:rPr>
          <w:sz w:val="28"/>
          <w:szCs w:val="28"/>
        </w:rPr>
        <w:t>понедельник</w:t>
      </w:r>
      <w:r>
        <w:rPr>
          <w:sz w:val="28"/>
          <w:szCs w:val="28"/>
        </w:rPr>
        <w:tab/>
      </w:r>
      <w:r w:rsidRPr="004C00B2">
        <w:rPr>
          <w:sz w:val="28"/>
          <w:szCs w:val="28"/>
        </w:rPr>
        <w:t>9.00 –18.00;</w:t>
      </w:r>
    </w:p>
    <w:p w:rsidR="00A301E2" w:rsidRPr="004C00B2" w:rsidRDefault="00A301E2" w:rsidP="00A301E2">
      <w:pPr>
        <w:jc w:val="both"/>
        <w:rPr>
          <w:sz w:val="28"/>
          <w:szCs w:val="28"/>
        </w:rPr>
      </w:pPr>
      <w:r>
        <w:rPr>
          <w:sz w:val="28"/>
          <w:szCs w:val="28"/>
        </w:rPr>
        <w:t>вторник</w:t>
      </w:r>
      <w:r>
        <w:rPr>
          <w:sz w:val="28"/>
          <w:szCs w:val="28"/>
        </w:rPr>
        <w:tab/>
      </w:r>
      <w:r>
        <w:rPr>
          <w:sz w:val="28"/>
          <w:szCs w:val="28"/>
        </w:rPr>
        <w:tab/>
        <w:t>9.00 –</w:t>
      </w:r>
      <w:r w:rsidRPr="004C00B2">
        <w:rPr>
          <w:sz w:val="28"/>
          <w:szCs w:val="28"/>
        </w:rPr>
        <w:t>18.00;</w:t>
      </w:r>
    </w:p>
    <w:p w:rsidR="00A301E2" w:rsidRPr="004C00B2" w:rsidRDefault="00A301E2" w:rsidP="00A301E2">
      <w:pPr>
        <w:jc w:val="both"/>
        <w:rPr>
          <w:sz w:val="28"/>
          <w:szCs w:val="28"/>
        </w:rPr>
      </w:pPr>
      <w:r w:rsidRPr="004C00B2">
        <w:rPr>
          <w:sz w:val="28"/>
          <w:szCs w:val="28"/>
        </w:rPr>
        <w:lastRenderedPageBreak/>
        <w:t>среда</w:t>
      </w:r>
      <w:r w:rsidRPr="004C00B2">
        <w:rPr>
          <w:sz w:val="28"/>
          <w:szCs w:val="28"/>
        </w:rPr>
        <w:tab/>
      </w:r>
      <w:r w:rsidRPr="004C00B2">
        <w:rPr>
          <w:sz w:val="28"/>
          <w:szCs w:val="28"/>
        </w:rPr>
        <w:tab/>
      </w:r>
      <w:r w:rsidRPr="004C00B2">
        <w:rPr>
          <w:sz w:val="28"/>
          <w:szCs w:val="28"/>
        </w:rPr>
        <w:tab/>
        <w:t>9.00 –18.00;</w:t>
      </w:r>
    </w:p>
    <w:p w:rsidR="00A301E2" w:rsidRPr="004C00B2" w:rsidRDefault="00A301E2" w:rsidP="00A301E2">
      <w:pPr>
        <w:jc w:val="both"/>
        <w:rPr>
          <w:sz w:val="28"/>
          <w:szCs w:val="28"/>
        </w:rPr>
      </w:pPr>
      <w:r w:rsidRPr="004C00B2">
        <w:rPr>
          <w:sz w:val="28"/>
          <w:szCs w:val="28"/>
        </w:rPr>
        <w:t>четверг</w:t>
      </w:r>
      <w:r w:rsidRPr="004C00B2">
        <w:rPr>
          <w:sz w:val="28"/>
          <w:szCs w:val="28"/>
        </w:rPr>
        <w:tab/>
      </w:r>
      <w:r w:rsidRPr="004C00B2">
        <w:rPr>
          <w:sz w:val="28"/>
          <w:szCs w:val="28"/>
        </w:rPr>
        <w:tab/>
        <w:t>9.00 –18.00;</w:t>
      </w:r>
    </w:p>
    <w:p w:rsidR="00A301E2" w:rsidRDefault="00A301E2" w:rsidP="00A301E2">
      <w:pPr>
        <w:numPr>
          <w:ilvl w:val="1"/>
          <w:numId w:val="0"/>
        </w:numPr>
        <w:jc w:val="both"/>
        <w:rPr>
          <w:sz w:val="28"/>
          <w:szCs w:val="28"/>
        </w:rPr>
      </w:pPr>
      <w:r w:rsidRPr="004C00B2">
        <w:rPr>
          <w:sz w:val="28"/>
          <w:szCs w:val="28"/>
        </w:rPr>
        <w:t>пятница</w:t>
      </w:r>
      <w:r w:rsidRPr="004C00B2">
        <w:rPr>
          <w:sz w:val="28"/>
          <w:szCs w:val="28"/>
        </w:rPr>
        <w:tab/>
      </w:r>
      <w:r w:rsidRPr="004C00B2">
        <w:rPr>
          <w:sz w:val="28"/>
          <w:szCs w:val="28"/>
        </w:rPr>
        <w:tab/>
        <w:t>9.00 –</w:t>
      </w:r>
      <w:r>
        <w:rPr>
          <w:sz w:val="28"/>
          <w:szCs w:val="28"/>
        </w:rPr>
        <w:t xml:space="preserve">18.00; </w:t>
      </w:r>
    </w:p>
    <w:p w:rsidR="00A301E2" w:rsidRPr="004C00B2" w:rsidRDefault="00A301E2" w:rsidP="00A301E2">
      <w:pPr>
        <w:numPr>
          <w:ilvl w:val="1"/>
          <w:numId w:val="0"/>
        </w:numPr>
        <w:jc w:val="both"/>
        <w:rPr>
          <w:sz w:val="28"/>
          <w:szCs w:val="28"/>
        </w:rPr>
      </w:pPr>
      <w:r>
        <w:rPr>
          <w:sz w:val="28"/>
          <w:szCs w:val="28"/>
        </w:rPr>
        <w:t>суббота</w:t>
      </w:r>
      <w:r>
        <w:rPr>
          <w:sz w:val="28"/>
          <w:szCs w:val="28"/>
        </w:rPr>
        <w:tab/>
      </w:r>
      <w:r>
        <w:rPr>
          <w:sz w:val="28"/>
          <w:szCs w:val="28"/>
        </w:rPr>
        <w:tab/>
        <w:t>9.00 – 14.00.</w:t>
      </w:r>
    </w:p>
    <w:p w:rsidR="00A301E2" w:rsidRPr="004C00B2" w:rsidRDefault="00A301E2" w:rsidP="00A301E2">
      <w:pPr>
        <w:ind w:firstLine="709"/>
        <w:jc w:val="both"/>
        <w:rPr>
          <w:sz w:val="28"/>
          <w:szCs w:val="28"/>
        </w:rPr>
      </w:pPr>
      <w:r w:rsidRPr="004C00B2">
        <w:rPr>
          <w:sz w:val="28"/>
          <w:szCs w:val="28"/>
        </w:rPr>
        <w:t>1.4.3.</w:t>
      </w:r>
      <w:r>
        <w:rPr>
          <w:sz w:val="28"/>
          <w:szCs w:val="28"/>
        </w:rPr>
        <w:t xml:space="preserve"> </w:t>
      </w:r>
      <w:r w:rsidRPr="004C00B2">
        <w:rPr>
          <w:sz w:val="28"/>
          <w:szCs w:val="28"/>
        </w:rPr>
        <w:t>Адр</w:t>
      </w:r>
      <w:r>
        <w:rPr>
          <w:sz w:val="28"/>
          <w:szCs w:val="28"/>
        </w:rPr>
        <w:t>ес официального интернет-сайта А</w:t>
      </w:r>
      <w:r w:rsidRPr="004C00B2">
        <w:rPr>
          <w:sz w:val="28"/>
          <w:szCs w:val="28"/>
        </w:rPr>
        <w:t>дминистрации: http://www.</w:t>
      </w:r>
      <w:proofErr w:type="spellStart"/>
      <w:r w:rsidRPr="004C00B2">
        <w:rPr>
          <w:sz w:val="28"/>
          <w:szCs w:val="28"/>
          <w:lang w:val="en-US"/>
        </w:rPr>
        <w:t>ubinadm</w:t>
      </w:r>
      <w:proofErr w:type="spellEnd"/>
      <w:r w:rsidRPr="004C00B2">
        <w:rPr>
          <w:sz w:val="28"/>
          <w:szCs w:val="28"/>
        </w:rPr>
        <w:t>.</w:t>
      </w:r>
      <w:proofErr w:type="spellStart"/>
      <w:r w:rsidRPr="004C00B2">
        <w:rPr>
          <w:sz w:val="28"/>
          <w:szCs w:val="28"/>
        </w:rPr>
        <w:t>ru</w:t>
      </w:r>
      <w:proofErr w:type="spellEnd"/>
      <w:r w:rsidRPr="004C00B2">
        <w:rPr>
          <w:sz w:val="28"/>
          <w:szCs w:val="28"/>
        </w:rPr>
        <w:t xml:space="preserve">, электронная почта </w:t>
      </w:r>
      <w:proofErr w:type="spellStart"/>
      <w:r>
        <w:rPr>
          <w:sz w:val="28"/>
          <w:szCs w:val="28"/>
          <w:lang w:val="en-US"/>
        </w:rPr>
        <w:t>ubisovet</w:t>
      </w:r>
      <w:proofErr w:type="spellEnd"/>
      <w:r w:rsidRPr="004C00B2">
        <w:rPr>
          <w:sz w:val="28"/>
          <w:szCs w:val="28"/>
        </w:rPr>
        <w:t>@</w:t>
      </w:r>
      <w:proofErr w:type="spellStart"/>
      <w:r w:rsidRPr="004C00B2">
        <w:rPr>
          <w:sz w:val="28"/>
          <w:szCs w:val="28"/>
          <w:lang w:val="en-US"/>
        </w:rPr>
        <w:t>yandex</w:t>
      </w:r>
      <w:proofErr w:type="spellEnd"/>
      <w:r w:rsidRPr="004C00B2">
        <w:rPr>
          <w:sz w:val="28"/>
          <w:szCs w:val="28"/>
        </w:rPr>
        <w:t>.</w:t>
      </w:r>
      <w:proofErr w:type="spellStart"/>
      <w:r w:rsidRPr="004C00B2">
        <w:rPr>
          <w:sz w:val="28"/>
          <w:szCs w:val="28"/>
        </w:rPr>
        <w:t>ru</w:t>
      </w:r>
      <w:proofErr w:type="spellEnd"/>
      <w:r w:rsidRPr="004C00B2">
        <w:rPr>
          <w:sz w:val="28"/>
          <w:szCs w:val="28"/>
        </w:rPr>
        <w:t>.</w:t>
      </w:r>
    </w:p>
    <w:p w:rsidR="00A301E2" w:rsidRPr="004C00B2" w:rsidRDefault="00A301E2" w:rsidP="00A301E2">
      <w:pPr>
        <w:ind w:firstLine="709"/>
        <w:jc w:val="both"/>
        <w:rPr>
          <w:sz w:val="28"/>
          <w:szCs w:val="28"/>
        </w:rPr>
      </w:pPr>
      <w:r w:rsidRPr="004C00B2">
        <w:rPr>
          <w:sz w:val="28"/>
          <w:szCs w:val="28"/>
        </w:rPr>
        <w:t>1.4.4. Информация, размещаемая на официальном интернет</w:t>
      </w:r>
      <w:r>
        <w:rPr>
          <w:sz w:val="28"/>
          <w:szCs w:val="28"/>
        </w:rPr>
        <w:t>-сайте и информационном стенде А</w:t>
      </w:r>
      <w:r w:rsidRPr="004C00B2">
        <w:rPr>
          <w:sz w:val="28"/>
          <w:szCs w:val="28"/>
        </w:rPr>
        <w:t xml:space="preserve">дминистрации, обновляется по мере ее изменения. </w:t>
      </w:r>
    </w:p>
    <w:p w:rsidR="00A301E2" w:rsidRPr="004C00B2" w:rsidRDefault="00A301E2" w:rsidP="00A301E2">
      <w:pPr>
        <w:ind w:firstLine="709"/>
        <w:jc w:val="both"/>
        <w:rPr>
          <w:sz w:val="28"/>
          <w:szCs w:val="28"/>
        </w:rPr>
      </w:pPr>
      <w:r w:rsidRPr="004C00B2">
        <w:rPr>
          <w:sz w:val="28"/>
          <w:szCs w:val="28"/>
        </w:rPr>
        <w:t>1.4.5. Для получения информации о правилах предоставления муниципальной услуги заявители вправе обратиться в орган местного самоуправления: лично, по телефону; посредством письменного обращения; на официальном сайте Администрации в информационно-телекоммуникационной сети «Интернет»; с использованием Единого портала государственных и муниципальных услуг; через МФЦ.</w:t>
      </w:r>
    </w:p>
    <w:p w:rsidR="00A301E2" w:rsidRPr="004C00B2" w:rsidRDefault="00A301E2" w:rsidP="00A301E2">
      <w:pPr>
        <w:ind w:firstLine="709"/>
        <w:jc w:val="both"/>
        <w:rPr>
          <w:sz w:val="28"/>
          <w:szCs w:val="28"/>
        </w:rPr>
      </w:pPr>
      <w:r w:rsidRPr="004C00B2">
        <w:rPr>
          <w:sz w:val="28"/>
          <w:szCs w:val="28"/>
        </w:rPr>
        <w:t>Информирование проводится в двух формах: устное и письменное.</w:t>
      </w:r>
    </w:p>
    <w:p w:rsidR="00A301E2" w:rsidRPr="004C00B2" w:rsidRDefault="00A301E2" w:rsidP="00A301E2">
      <w:pPr>
        <w:ind w:firstLine="709"/>
        <w:jc w:val="both"/>
        <w:rPr>
          <w:sz w:val="28"/>
          <w:szCs w:val="28"/>
        </w:rPr>
      </w:pPr>
      <w:r w:rsidRPr="004C00B2">
        <w:rPr>
          <w:sz w:val="28"/>
          <w:szCs w:val="28"/>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A301E2" w:rsidRPr="004C00B2" w:rsidRDefault="00A301E2" w:rsidP="00A301E2">
      <w:pPr>
        <w:ind w:firstLine="709"/>
        <w:jc w:val="both"/>
        <w:rPr>
          <w:sz w:val="28"/>
          <w:szCs w:val="28"/>
        </w:rPr>
      </w:pPr>
      <w:r w:rsidRPr="004C00B2">
        <w:rPr>
          <w:sz w:val="28"/>
          <w:szCs w:val="28"/>
        </w:rPr>
        <w:t>Устное информирование обратившегося лица осуществляется специалистом не более 10 минут.</w:t>
      </w:r>
    </w:p>
    <w:p w:rsidR="00A301E2" w:rsidRPr="004C00B2" w:rsidRDefault="00A301E2" w:rsidP="00A301E2">
      <w:pPr>
        <w:ind w:firstLine="709"/>
        <w:jc w:val="both"/>
        <w:rPr>
          <w:sz w:val="28"/>
          <w:szCs w:val="28"/>
        </w:rPr>
      </w:pPr>
      <w:r w:rsidRPr="004C00B2">
        <w:rPr>
          <w:sz w:val="28"/>
          <w:szCs w:val="28"/>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w:t>
      </w:r>
      <w:r>
        <w:rPr>
          <w:sz w:val="28"/>
          <w:szCs w:val="28"/>
        </w:rPr>
        <w:t xml:space="preserve"> в А</w:t>
      </w:r>
      <w:r w:rsidRPr="004C00B2">
        <w:rPr>
          <w:sz w:val="28"/>
          <w:szCs w:val="28"/>
        </w:rPr>
        <w:t>дминистрацию или управление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A301E2" w:rsidRPr="004C00B2" w:rsidRDefault="00A301E2" w:rsidP="00A301E2">
      <w:pPr>
        <w:ind w:firstLine="709"/>
        <w:jc w:val="both"/>
        <w:rPr>
          <w:sz w:val="28"/>
          <w:szCs w:val="28"/>
        </w:rPr>
      </w:pPr>
      <w:r w:rsidRPr="004C00B2">
        <w:rPr>
          <w:sz w:val="28"/>
          <w:szCs w:val="28"/>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A301E2" w:rsidRPr="004C00B2" w:rsidRDefault="00A301E2" w:rsidP="00A301E2">
      <w:pPr>
        <w:ind w:firstLine="709"/>
        <w:jc w:val="both"/>
        <w:rPr>
          <w:sz w:val="28"/>
          <w:szCs w:val="28"/>
        </w:rPr>
      </w:pPr>
      <w:r w:rsidRPr="004C00B2">
        <w:rPr>
          <w:sz w:val="28"/>
          <w:szCs w:val="28"/>
        </w:rPr>
        <w:t>Ответ на обращение готовится в течение 30 дней со дня регистрации письменного обращения.</w:t>
      </w:r>
    </w:p>
    <w:p w:rsidR="00A301E2" w:rsidRPr="004C00B2" w:rsidRDefault="00A301E2" w:rsidP="00A301E2">
      <w:pPr>
        <w:ind w:firstLine="709"/>
        <w:jc w:val="both"/>
        <w:rPr>
          <w:sz w:val="28"/>
          <w:szCs w:val="28"/>
        </w:rPr>
      </w:pPr>
      <w:r w:rsidRPr="004C00B2">
        <w:rPr>
          <w:sz w:val="28"/>
          <w:szCs w:val="28"/>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A301E2" w:rsidRDefault="00A301E2" w:rsidP="00A301E2">
      <w:pPr>
        <w:ind w:firstLine="709"/>
        <w:jc w:val="both"/>
        <w:rPr>
          <w:sz w:val="28"/>
          <w:szCs w:val="28"/>
        </w:rPr>
      </w:pPr>
      <w:r w:rsidRPr="004C00B2">
        <w:rPr>
          <w:sz w:val="28"/>
          <w:szCs w:val="28"/>
        </w:rPr>
        <w:t xml:space="preserve">Письменный ответ на обращение подписывается Главой </w:t>
      </w:r>
      <w:r>
        <w:rPr>
          <w:sz w:val="28"/>
          <w:szCs w:val="28"/>
        </w:rPr>
        <w:t xml:space="preserve">Убинского сельсовета </w:t>
      </w:r>
      <w:r w:rsidRPr="004C00B2">
        <w:rPr>
          <w:sz w:val="28"/>
          <w:szCs w:val="28"/>
        </w:rPr>
        <w:t xml:space="preserve">Убинского района </w:t>
      </w:r>
      <w:r>
        <w:rPr>
          <w:sz w:val="28"/>
          <w:szCs w:val="28"/>
        </w:rPr>
        <w:t xml:space="preserve">Новосибирской области </w:t>
      </w:r>
      <w:r w:rsidRPr="004C00B2">
        <w:rPr>
          <w:sz w:val="28"/>
          <w:szCs w:val="28"/>
        </w:rPr>
        <w:t>либо заместителем</w:t>
      </w:r>
      <w:r>
        <w:rPr>
          <w:sz w:val="28"/>
          <w:szCs w:val="28"/>
        </w:rPr>
        <w:t xml:space="preserve"> главы Администрации, </w:t>
      </w:r>
      <w:r w:rsidRPr="004C00B2">
        <w:rPr>
          <w:sz w:val="28"/>
          <w:szCs w:val="28"/>
        </w:rPr>
        <w:t>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A301E2" w:rsidRPr="00A301E2" w:rsidRDefault="00A301E2" w:rsidP="00A301E2">
      <w:pPr>
        <w:ind w:firstLine="709"/>
        <w:jc w:val="both"/>
        <w:rPr>
          <w:sz w:val="28"/>
          <w:szCs w:val="28"/>
        </w:rPr>
      </w:pPr>
    </w:p>
    <w:p w:rsidR="00A301E2" w:rsidRPr="00A301E2" w:rsidRDefault="00A301E2" w:rsidP="00A301E2">
      <w:pPr>
        <w:jc w:val="center"/>
        <w:rPr>
          <w:sz w:val="28"/>
          <w:szCs w:val="28"/>
        </w:rPr>
      </w:pPr>
      <w:r w:rsidRPr="00A301E2">
        <w:rPr>
          <w:sz w:val="28"/>
          <w:szCs w:val="28"/>
        </w:rPr>
        <w:lastRenderedPageBreak/>
        <w:t>2. Стандарт предоставления муниципальной услуги</w:t>
      </w:r>
    </w:p>
    <w:p w:rsidR="00A301E2" w:rsidRPr="004C00B2" w:rsidRDefault="00A301E2" w:rsidP="00A301E2">
      <w:pPr>
        <w:jc w:val="both"/>
        <w:rPr>
          <w:sz w:val="28"/>
          <w:szCs w:val="28"/>
        </w:rPr>
      </w:pPr>
    </w:p>
    <w:p w:rsidR="00A301E2" w:rsidRPr="004C00B2" w:rsidRDefault="00A301E2" w:rsidP="00A301E2">
      <w:pPr>
        <w:ind w:firstLine="709"/>
        <w:jc w:val="both"/>
        <w:rPr>
          <w:sz w:val="28"/>
          <w:szCs w:val="28"/>
        </w:rPr>
      </w:pPr>
      <w:r w:rsidRPr="004C00B2">
        <w:rPr>
          <w:sz w:val="28"/>
          <w:szCs w:val="28"/>
        </w:rPr>
        <w:t>2.1. Наименование муниципальной услуги: «П</w:t>
      </w:r>
      <w:r w:rsidRPr="004C00B2">
        <w:rPr>
          <w:bCs/>
          <w:sz w:val="28"/>
          <w:szCs w:val="28"/>
        </w:rPr>
        <w:t>редоставление земельных участков для индивидуального жилищного строительства».</w:t>
      </w:r>
    </w:p>
    <w:p w:rsidR="00A301E2" w:rsidRPr="004C00B2" w:rsidRDefault="00A301E2" w:rsidP="00A301E2">
      <w:pPr>
        <w:ind w:firstLine="709"/>
        <w:jc w:val="both"/>
        <w:rPr>
          <w:sz w:val="28"/>
          <w:szCs w:val="28"/>
        </w:rPr>
      </w:pPr>
      <w:r w:rsidRPr="004C00B2">
        <w:rPr>
          <w:sz w:val="28"/>
          <w:szCs w:val="28"/>
        </w:rPr>
        <w:t>2.2. Предоставление муниципальной услуги осуществляет</w:t>
      </w:r>
      <w:r>
        <w:rPr>
          <w:sz w:val="28"/>
          <w:szCs w:val="28"/>
        </w:rPr>
        <w:t xml:space="preserve"> Администрация</w:t>
      </w:r>
      <w:r w:rsidRPr="004C00B2">
        <w:rPr>
          <w:sz w:val="28"/>
          <w:szCs w:val="28"/>
        </w:rPr>
        <w:t>.</w:t>
      </w:r>
    </w:p>
    <w:p w:rsidR="00A301E2" w:rsidRPr="004C00B2" w:rsidRDefault="00A301E2" w:rsidP="00A301E2">
      <w:pPr>
        <w:ind w:firstLine="709"/>
        <w:jc w:val="both"/>
        <w:rPr>
          <w:sz w:val="28"/>
          <w:szCs w:val="28"/>
        </w:rPr>
      </w:pPr>
      <w:r w:rsidRPr="004C00B2">
        <w:rPr>
          <w:sz w:val="28"/>
          <w:szCs w:val="28"/>
        </w:rPr>
        <w:t xml:space="preserve">Операторы МФЦ осуществляют прием, регистрацию, обработку заявлений и документов, необходимых для предоставления муниципальной услуги, и передачу </w:t>
      </w:r>
      <w:r w:rsidRPr="004C00B2">
        <w:rPr>
          <w:sz w:val="28"/>
          <w:szCs w:val="28"/>
          <w:shd w:val="clear" w:color="auto" w:fill="FFFFFF"/>
        </w:rPr>
        <w:t>данных документов в информационные системы, используемые для предоставления услуги, а также получение от органа результата предоставления услуги для дальнейшей выдачи заявителю.</w:t>
      </w:r>
    </w:p>
    <w:p w:rsidR="00A301E2" w:rsidRPr="004C00B2" w:rsidRDefault="00A301E2" w:rsidP="00A301E2">
      <w:pPr>
        <w:ind w:firstLine="709"/>
        <w:jc w:val="both"/>
        <w:rPr>
          <w:sz w:val="28"/>
          <w:szCs w:val="28"/>
        </w:rPr>
      </w:pPr>
      <w:r w:rsidRPr="004C00B2">
        <w:rPr>
          <w:sz w:val="28"/>
          <w:szCs w:val="28"/>
        </w:rPr>
        <w:t xml:space="preserve">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A301E2" w:rsidRDefault="00A301E2" w:rsidP="00A301E2">
      <w:pPr>
        <w:autoSpaceDE w:val="0"/>
        <w:autoSpaceDN w:val="0"/>
        <w:adjustRightInd w:val="0"/>
        <w:ind w:firstLine="709"/>
        <w:jc w:val="both"/>
        <w:rPr>
          <w:sz w:val="28"/>
          <w:szCs w:val="28"/>
        </w:rPr>
      </w:pPr>
      <w:r w:rsidRPr="004C00B2">
        <w:rPr>
          <w:sz w:val="28"/>
          <w:szCs w:val="28"/>
        </w:rPr>
        <w:t xml:space="preserve">Управление Федеральной службы государственной регистрации, кадастра и картографии по Новосибирской области, </w:t>
      </w:r>
      <w:r w:rsidRPr="00114825">
        <w:rPr>
          <w:sz w:val="28"/>
          <w:szCs w:val="28"/>
        </w:rPr>
        <w:t xml:space="preserve">место нахождения организации: 632402, город Каргат, улица Советская, 191; </w:t>
      </w:r>
    </w:p>
    <w:p w:rsidR="00A301E2" w:rsidRPr="004C00B2" w:rsidRDefault="00A301E2" w:rsidP="00A301E2">
      <w:pPr>
        <w:autoSpaceDE w:val="0"/>
        <w:autoSpaceDN w:val="0"/>
        <w:adjustRightInd w:val="0"/>
        <w:ind w:firstLine="709"/>
        <w:jc w:val="both"/>
        <w:rPr>
          <w:sz w:val="28"/>
          <w:szCs w:val="28"/>
        </w:rPr>
      </w:pPr>
      <w:r w:rsidRPr="004C00B2">
        <w:rPr>
          <w:sz w:val="28"/>
          <w:szCs w:val="28"/>
        </w:rPr>
        <w:t xml:space="preserve">Информацию о  графике работы  Управления Федеральной службы государственной регистрации, кадастра и картографии по Новосибирской области можно получить на официальном сайте организации http://www.to54.rosreestr.ru и по телефону </w:t>
      </w:r>
      <w:r w:rsidRPr="004C00B2">
        <w:rPr>
          <w:rStyle w:val="a3"/>
          <w:b w:val="0"/>
          <w:bCs w:val="0"/>
          <w:sz w:val="28"/>
          <w:szCs w:val="28"/>
        </w:rPr>
        <w:t>(38365) 22</w:t>
      </w:r>
      <w:r w:rsidRPr="004C00B2">
        <w:rPr>
          <w:sz w:val="28"/>
          <w:szCs w:val="28"/>
        </w:rPr>
        <w:t xml:space="preserve">-500. </w:t>
      </w:r>
    </w:p>
    <w:p w:rsidR="00A301E2" w:rsidRPr="004C00B2" w:rsidRDefault="00A301E2" w:rsidP="00A301E2">
      <w:pPr>
        <w:autoSpaceDE w:val="0"/>
        <w:autoSpaceDN w:val="0"/>
        <w:adjustRightInd w:val="0"/>
        <w:ind w:firstLine="709"/>
        <w:jc w:val="both"/>
        <w:rPr>
          <w:sz w:val="28"/>
          <w:szCs w:val="28"/>
        </w:rPr>
      </w:pPr>
      <w:r w:rsidRPr="004C00B2">
        <w:rPr>
          <w:sz w:val="28"/>
          <w:szCs w:val="28"/>
        </w:rPr>
        <w:t>администрация Убинского сельсовета</w:t>
      </w:r>
      <w:r>
        <w:rPr>
          <w:sz w:val="28"/>
          <w:szCs w:val="28"/>
        </w:rPr>
        <w:t xml:space="preserve"> Убинского района Новосибирской области</w:t>
      </w:r>
      <w:r w:rsidRPr="004C00B2">
        <w:rPr>
          <w:sz w:val="28"/>
          <w:szCs w:val="28"/>
        </w:rPr>
        <w:t xml:space="preserve">, место нахождения: 632521, Новосибирская область, </w:t>
      </w:r>
      <w:proofErr w:type="spellStart"/>
      <w:r w:rsidRPr="004C00B2">
        <w:rPr>
          <w:sz w:val="28"/>
          <w:szCs w:val="28"/>
        </w:rPr>
        <w:t>Убинский</w:t>
      </w:r>
      <w:proofErr w:type="spellEnd"/>
      <w:r w:rsidRPr="004C00B2">
        <w:rPr>
          <w:sz w:val="28"/>
          <w:szCs w:val="28"/>
        </w:rPr>
        <w:t xml:space="preserve"> р</w:t>
      </w:r>
      <w:r>
        <w:rPr>
          <w:sz w:val="28"/>
          <w:szCs w:val="28"/>
        </w:rPr>
        <w:t>айон, село Убинское, улица Майская</w:t>
      </w:r>
      <w:r w:rsidRPr="004C00B2">
        <w:rPr>
          <w:sz w:val="28"/>
          <w:szCs w:val="28"/>
        </w:rPr>
        <w:t>,</w:t>
      </w:r>
      <w:r>
        <w:rPr>
          <w:sz w:val="28"/>
          <w:szCs w:val="28"/>
        </w:rPr>
        <w:t>5</w:t>
      </w:r>
      <w:r w:rsidRPr="004C00B2">
        <w:rPr>
          <w:sz w:val="28"/>
          <w:szCs w:val="28"/>
        </w:rPr>
        <w:t>, телефон для справок: (383-66)21-3</w:t>
      </w:r>
      <w:r>
        <w:rPr>
          <w:sz w:val="28"/>
          <w:szCs w:val="28"/>
        </w:rPr>
        <w:t>50</w:t>
      </w:r>
      <w:r w:rsidRPr="004C00B2">
        <w:rPr>
          <w:sz w:val="28"/>
          <w:szCs w:val="28"/>
        </w:rPr>
        <w:t>;</w:t>
      </w:r>
    </w:p>
    <w:p w:rsidR="00A301E2" w:rsidRPr="004C00B2" w:rsidRDefault="00A301E2" w:rsidP="00A301E2">
      <w:pPr>
        <w:ind w:firstLine="709"/>
        <w:jc w:val="both"/>
        <w:rPr>
          <w:sz w:val="28"/>
          <w:szCs w:val="28"/>
        </w:rPr>
      </w:pPr>
      <w:r w:rsidRPr="004C00B2">
        <w:rPr>
          <w:color w:val="FFFFFF"/>
          <w:sz w:val="28"/>
          <w:szCs w:val="28"/>
        </w:rPr>
        <w:t xml:space="preserve">  </w:t>
      </w:r>
      <w:r w:rsidRPr="004C00B2">
        <w:rPr>
          <w:sz w:val="28"/>
          <w:szCs w:val="28"/>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w:t>
      </w:r>
      <w:hyperlink w:history="1">
        <w:r w:rsidRPr="004C00B2">
          <w:rPr>
            <w:sz w:val="28"/>
            <w:szCs w:val="28"/>
          </w:rPr>
          <w:t>перечень</w:t>
        </w:r>
      </w:hyperlink>
      <w:r w:rsidRPr="004C00B2">
        <w:rPr>
          <w:sz w:val="28"/>
          <w:szCs w:val="28"/>
        </w:rPr>
        <w:t xml:space="preserve"> услуг, которые являются необходимыми и обязательными для предоставления муниципальных услуг.</w:t>
      </w:r>
    </w:p>
    <w:p w:rsidR="00A301E2" w:rsidRPr="004C00B2" w:rsidRDefault="00A301E2" w:rsidP="00A301E2">
      <w:pPr>
        <w:adjustRightInd w:val="0"/>
        <w:ind w:firstLine="709"/>
        <w:contextualSpacing/>
        <w:jc w:val="both"/>
        <w:outlineLvl w:val="2"/>
        <w:rPr>
          <w:sz w:val="28"/>
          <w:szCs w:val="28"/>
        </w:rPr>
      </w:pPr>
      <w:r w:rsidRPr="004C00B2">
        <w:rPr>
          <w:sz w:val="28"/>
          <w:szCs w:val="28"/>
        </w:rPr>
        <w:t xml:space="preserve">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w:t>
      </w:r>
    </w:p>
    <w:p w:rsidR="00A301E2" w:rsidRPr="004C00B2" w:rsidRDefault="00A301E2" w:rsidP="00A301E2">
      <w:pPr>
        <w:adjustRightInd w:val="0"/>
        <w:ind w:firstLine="709"/>
        <w:contextualSpacing/>
        <w:jc w:val="both"/>
        <w:outlineLvl w:val="2"/>
        <w:rPr>
          <w:sz w:val="28"/>
          <w:szCs w:val="28"/>
        </w:rPr>
      </w:pPr>
      <w:r w:rsidRPr="004C00B2">
        <w:rPr>
          <w:sz w:val="28"/>
          <w:szCs w:val="28"/>
        </w:rPr>
        <w:t xml:space="preserve"> Д</w:t>
      </w:r>
      <w:r w:rsidRPr="004C00B2">
        <w:rPr>
          <w:sz w:val="28"/>
          <w:szCs w:val="28"/>
          <w:shd w:val="clear" w:color="auto" w:fill="FFFFFF"/>
        </w:rPr>
        <w:t>анные документы направляютс</w:t>
      </w:r>
      <w:r>
        <w:rPr>
          <w:sz w:val="28"/>
          <w:szCs w:val="28"/>
          <w:shd w:val="clear" w:color="auto" w:fill="FFFFFF"/>
        </w:rPr>
        <w:t>я для рассмотрения сотрудникам А</w:t>
      </w:r>
      <w:r w:rsidRPr="004C00B2">
        <w:rPr>
          <w:sz w:val="28"/>
          <w:szCs w:val="28"/>
          <w:shd w:val="clear" w:color="auto" w:fill="FFFFFF"/>
        </w:rPr>
        <w:t xml:space="preserve">дминистрации, ответственным за регистрацию поступивших документов в ИС МАИС. </w:t>
      </w:r>
      <w:r w:rsidRPr="004C00B2">
        <w:rPr>
          <w:sz w:val="28"/>
          <w:szCs w:val="28"/>
        </w:rPr>
        <w:t xml:space="preserve">Зарегистрированный пакет </w:t>
      </w:r>
      <w:r>
        <w:rPr>
          <w:sz w:val="28"/>
          <w:szCs w:val="28"/>
        </w:rPr>
        <w:t>документов передается в А</w:t>
      </w:r>
      <w:r w:rsidRPr="004C00B2">
        <w:rPr>
          <w:sz w:val="28"/>
          <w:szCs w:val="28"/>
        </w:rPr>
        <w:t xml:space="preserve">дминистрацию </w:t>
      </w:r>
      <w:r>
        <w:rPr>
          <w:sz w:val="28"/>
          <w:szCs w:val="28"/>
        </w:rPr>
        <w:t>курьером МФЦ в порядке, определе</w:t>
      </w:r>
      <w:r w:rsidRPr="004C00B2">
        <w:rPr>
          <w:sz w:val="28"/>
          <w:szCs w:val="28"/>
        </w:rPr>
        <w:t xml:space="preserve">нном соглашением между МФЦ и администрацией. После принятия администрацией решения о предоставлении </w:t>
      </w:r>
      <w:r w:rsidRPr="004C00B2">
        <w:rPr>
          <w:sz w:val="28"/>
          <w:szCs w:val="28"/>
        </w:rPr>
        <w:lastRenderedPageBreak/>
        <w:t>муниципальной услуги  результат предоставления муниципальной услуги направляется в МФЦ для выдачи заявителю.</w:t>
      </w:r>
    </w:p>
    <w:p w:rsidR="00A301E2" w:rsidRPr="004C00B2" w:rsidRDefault="00A301E2" w:rsidP="00A301E2">
      <w:pPr>
        <w:adjustRightInd w:val="0"/>
        <w:ind w:firstLine="709"/>
        <w:contextualSpacing/>
        <w:jc w:val="both"/>
        <w:outlineLvl w:val="2"/>
        <w:rPr>
          <w:sz w:val="28"/>
          <w:szCs w:val="28"/>
        </w:rPr>
      </w:pPr>
      <w:r w:rsidRPr="004C00B2">
        <w:rPr>
          <w:sz w:val="28"/>
          <w:szCs w:val="28"/>
        </w:rPr>
        <w:t>Заявление на предоставление муниципальной услуги в форме электронного документа и документы, необходимые для предоставления муниципальной услуги (</w:t>
      </w:r>
      <w:proofErr w:type="spellStart"/>
      <w:proofErr w:type="gramStart"/>
      <w:r w:rsidRPr="004C00B2">
        <w:rPr>
          <w:sz w:val="28"/>
          <w:szCs w:val="28"/>
        </w:rPr>
        <w:t>скан-к</w:t>
      </w:r>
      <w:r>
        <w:rPr>
          <w:sz w:val="28"/>
          <w:szCs w:val="28"/>
        </w:rPr>
        <w:t>опии</w:t>
      </w:r>
      <w:proofErr w:type="spellEnd"/>
      <w:proofErr w:type="gramEnd"/>
      <w:r>
        <w:rPr>
          <w:sz w:val="28"/>
          <w:szCs w:val="28"/>
        </w:rPr>
        <w:t>), могут быть направлены в А</w:t>
      </w:r>
      <w:r w:rsidRPr="004C00B2">
        <w:rPr>
          <w:sz w:val="28"/>
          <w:szCs w:val="28"/>
        </w:rPr>
        <w:t>дминистрацию через ЕПГУ в случае, если заявитель имеет доступ к «Личному кабинету» на ЕПГУ. Направление заявления и необходимых документов осуществляется заявителем в соответствии с инструкциями, размещенными на Едином портале.</w:t>
      </w:r>
    </w:p>
    <w:p w:rsidR="00A301E2" w:rsidRPr="004C00B2" w:rsidRDefault="00A301E2" w:rsidP="00A301E2">
      <w:pPr>
        <w:adjustRightInd w:val="0"/>
        <w:ind w:firstLine="709"/>
        <w:contextualSpacing/>
        <w:jc w:val="both"/>
        <w:outlineLvl w:val="2"/>
        <w:rPr>
          <w:sz w:val="28"/>
          <w:szCs w:val="28"/>
        </w:rPr>
      </w:pPr>
      <w:r w:rsidRPr="004C00B2">
        <w:rPr>
          <w:sz w:val="28"/>
          <w:szCs w:val="28"/>
        </w:rPr>
        <w:t>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ЕПГУ. Универсальная электронная карта используется для удостоверения прав пользователя на получение муниципальной услуги, в том числе для совершения в случаях, предусмотренных законодательством Российской Федерации, юридически значимых действий в электронной форме.</w:t>
      </w:r>
    </w:p>
    <w:p w:rsidR="00A301E2" w:rsidRPr="004C00B2" w:rsidRDefault="00A301E2" w:rsidP="00A301E2">
      <w:pPr>
        <w:ind w:firstLine="709"/>
        <w:jc w:val="both"/>
        <w:rPr>
          <w:sz w:val="28"/>
          <w:szCs w:val="28"/>
        </w:rPr>
      </w:pPr>
      <w:r w:rsidRPr="004C00B2">
        <w:rPr>
          <w:sz w:val="28"/>
          <w:szCs w:val="28"/>
        </w:rPr>
        <w:t>2.3. Результатом предоставления муниципальной услуги является:</w:t>
      </w:r>
    </w:p>
    <w:p w:rsidR="00A301E2" w:rsidRPr="004C00B2" w:rsidRDefault="00A301E2" w:rsidP="00A301E2">
      <w:pPr>
        <w:autoSpaceDE w:val="0"/>
        <w:autoSpaceDN w:val="0"/>
        <w:adjustRightInd w:val="0"/>
        <w:ind w:firstLine="709"/>
        <w:jc w:val="both"/>
        <w:rPr>
          <w:sz w:val="28"/>
          <w:szCs w:val="28"/>
        </w:rPr>
      </w:pPr>
      <w:r w:rsidRPr="004C00B2">
        <w:rPr>
          <w:sz w:val="28"/>
          <w:szCs w:val="28"/>
        </w:rPr>
        <w:t>сообщение о приостановлении оказания услуги с просьбой  о предоставлении недостающих документов либо отказ в предоставлении услуги;</w:t>
      </w:r>
    </w:p>
    <w:p w:rsidR="00A301E2" w:rsidRDefault="00A301E2" w:rsidP="00A301E2">
      <w:pPr>
        <w:ind w:firstLine="709"/>
        <w:jc w:val="both"/>
        <w:rPr>
          <w:sz w:val="28"/>
          <w:szCs w:val="28"/>
        </w:rPr>
      </w:pPr>
      <w:r>
        <w:rPr>
          <w:sz w:val="28"/>
          <w:szCs w:val="28"/>
        </w:rPr>
        <w:t>постановление Администрации о предоставлении земельного участка;</w:t>
      </w:r>
    </w:p>
    <w:p w:rsidR="00A301E2" w:rsidRDefault="00A301E2" w:rsidP="00A301E2">
      <w:pPr>
        <w:ind w:firstLine="709"/>
        <w:jc w:val="both"/>
        <w:rPr>
          <w:sz w:val="28"/>
          <w:szCs w:val="28"/>
        </w:rPr>
      </w:pPr>
      <w:r>
        <w:rPr>
          <w:sz w:val="28"/>
          <w:szCs w:val="28"/>
        </w:rPr>
        <w:t>договор аренды земельного участка, акт приема – передачи земельного участка.</w:t>
      </w:r>
    </w:p>
    <w:p w:rsidR="00A301E2" w:rsidRPr="004C00B2" w:rsidRDefault="00A301E2" w:rsidP="00A301E2">
      <w:pPr>
        <w:ind w:firstLine="709"/>
        <w:jc w:val="both"/>
        <w:rPr>
          <w:sz w:val="28"/>
          <w:szCs w:val="28"/>
        </w:rPr>
      </w:pPr>
      <w:r w:rsidRPr="004C00B2">
        <w:rPr>
          <w:sz w:val="28"/>
          <w:szCs w:val="28"/>
        </w:rPr>
        <w:t>2.4. Срок предоставления муниципальной услуги.</w:t>
      </w:r>
    </w:p>
    <w:p w:rsidR="00A301E2" w:rsidRPr="004C00B2" w:rsidRDefault="00A301E2" w:rsidP="00A301E2">
      <w:pPr>
        <w:ind w:firstLine="709"/>
        <w:jc w:val="both"/>
        <w:rPr>
          <w:sz w:val="28"/>
          <w:szCs w:val="28"/>
        </w:rPr>
      </w:pPr>
      <w:r w:rsidRPr="004C00B2">
        <w:rPr>
          <w:sz w:val="28"/>
          <w:szCs w:val="28"/>
        </w:rPr>
        <w:t>2.4.1. Общий срок принятия решения о предоставлении муниципальной услуги составляет 60 рабочих дней со дня обращения за муниципальной услугой.</w:t>
      </w:r>
    </w:p>
    <w:p w:rsidR="00A301E2" w:rsidRPr="004C00B2" w:rsidRDefault="00A301E2" w:rsidP="00A301E2">
      <w:pPr>
        <w:ind w:firstLine="709"/>
        <w:jc w:val="both"/>
        <w:rPr>
          <w:sz w:val="28"/>
          <w:szCs w:val="28"/>
        </w:rPr>
      </w:pPr>
      <w:r w:rsidRPr="004C00B2">
        <w:rPr>
          <w:sz w:val="28"/>
          <w:szCs w:val="28"/>
        </w:rPr>
        <w:t>В случае необходимости проведения проверки сведений, содержащихся в представленных документах, решение о предоставлении услуги принимается не позднее 80 дней со дня обращения за муниципальной услугой.</w:t>
      </w:r>
    </w:p>
    <w:p w:rsidR="00A301E2" w:rsidRPr="004C00B2" w:rsidRDefault="00A301E2" w:rsidP="00A301E2">
      <w:pPr>
        <w:ind w:firstLine="709"/>
        <w:jc w:val="both"/>
        <w:rPr>
          <w:sz w:val="28"/>
          <w:szCs w:val="28"/>
        </w:rPr>
      </w:pPr>
      <w:r w:rsidRPr="004C00B2">
        <w:rPr>
          <w:sz w:val="28"/>
          <w:szCs w:val="28"/>
        </w:rPr>
        <w:t xml:space="preserve">2.4.2. Сроки прохождения отдельных административных процедур, необходимых для предоставления муниципальной услуги, указаны в разделе 3 настоящего </w:t>
      </w:r>
      <w:r>
        <w:rPr>
          <w:sz w:val="28"/>
          <w:szCs w:val="28"/>
        </w:rPr>
        <w:t>А</w:t>
      </w:r>
      <w:r w:rsidRPr="004C00B2">
        <w:rPr>
          <w:sz w:val="28"/>
          <w:szCs w:val="28"/>
        </w:rPr>
        <w:t>дминистративного регламента.</w:t>
      </w:r>
    </w:p>
    <w:p w:rsidR="00A301E2" w:rsidRPr="004C00B2" w:rsidRDefault="00A301E2" w:rsidP="00A301E2">
      <w:pPr>
        <w:ind w:firstLine="709"/>
        <w:jc w:val="both"/>
        <w:rPr>
          <w:sz w:val="28"/>
          <w:szCs w:val="28"/>
        </w:rPr>
      </w:pPr>
      <w:r w:rsidRPr="004C00B2">
        <w:rPr>
          <w:sz w:val="28"/>
          <w:szCs w:val="28"/>
        </w:rPr>
        <w:t>2.4.3. Срок выдачи (направления) заявителю документов, являющихся результатом предоставления муниципальной услуги, составляет не более 3 рабочих дней со дня их подготовки.</w:t>
      </w:r>
    </w:p>
    <w:p w:rsidR="00A301E2" w:rsidRPr="004C00B2" w:rsidRDefault="00A301E2" w:rsidP="00A301E2">
      <w:pPr>
        <w:ind w:firstLine="709"/>
        <w:jc w:val="both"/>
        <w:rPr>
          <w:sz w:val="28"/>
          <w:szCs w:val="28"/>
        </w:rPr>
      </w:pPr>
      <w:r w:rsidRPr="004C00B2">
        <w:rPr>
          <w:sz w:val="28"/>
          <w:szCs w:val="28"/>
        </w:rPr>
        <w:t>2.4.4. Правовые основания для предоставления муниципальной услуги.</w:t>
      </w:r>
    </w:p>
    <w:p w:rsidR="00A301E2" w:rsidRPr="004C00B2" w:rsidRDefault="00A301E2" w:rsidP="00A301E2">
      <w:pPr>
        <w:ind w:firstLine="709"/>
        <w:jc w:val="both"/>
        <w:rPr>
          <w:sz w:val="28"/>
          <w:szCs w:val="28"/>
        </w:rPr>
      </w:pPr>
      <w:r w:rsidRPr="004C00B2">
        <w:rPr>
          <w:sz w:val="28"/>
          <w:szCs w:val="28"/>
        </w:rPr>
        <w:t xml:space="preserve">Предоставление муниципальной услуги осуществляется в соответствии </w:t>
      </w:r>
      <w:proofErr w:type="gramStart"/>
      <w:r w:rsidRPr="004C00B2">
        <w:rPr>
          <w:sz w:val="28"/>
          <w:szCs w:val="28"/>
        </w:rPr>
        <w:t>с</w:t>
      </w:r>
      <w:proofErr w:type="gramEnd"/>
      <w:r w:rsidRPr="004C00B2">
        <w:rPr>
          <w:sz w:val="28"/>
          <w:szCs w:val="28"/>
        </w:rPr>
        <w:t xml:space="preserve">: </w:t>
      </w:r>
    </w:p>
    <w:p w:rsidR="00A301E2" w:rsidRPr="004C00B2" w:rsidRDefault="00A301E2" w:rsidP="00A301E2">
      <w:pPr>
        <w:ind w:firstLine="709"/>
        <w:jc w:val="both"/>
        <w:rPr>
          <w:sz w:val="28"/>
          <w:szCs w:val="28"/>
        </w:rPr>
      </w:pPr>
      <w:r w:rsidRPr="004C00B2">
        <w:rPr>
          <w:sz w:val="28"/>
          <w:szCs w:val="28"/>
        </w:rPr>
        <w:t>Ко</w:t>
      </w:r>
      <w:r>
        <w:rPr>
          <w:sz w:val="28"/>
          <w:szCs w:val="28"/>
        </w:rPr>
        <w:t>нституцией Российской Федерации;</w:t>
      </w:r>
    </w:p>
    <w:p w:rsidR="00A301E2" w:rsidRPr="004C00B2" w:rsidRDefault="00A301E2" w:rsidP="00A301E2">
      <w:pPr>
        <w:ind w:firstLine="709"/>
        <w:jc w:val="both"/>
        <w:rPr>
          <w:sz w:val="28"/>
          <w:szCs w:val="28"/>
        </w:rPr>
      </w:pPr>
      <w:r w:rsidRPr="004C00B2">
        <w:rPr>
          <w:sz w:val="28"/>
          <w:szCs w:val="28"/>
        </w:rPr>
        <w:t>Гражданским кодексо</w:t>
      </w:r>
      <w:r>
        <w:rPr>
          <w:sz w:val="28"/>
          <w:szCs w:val="28"/>
        </w:rPr>
        <w:t>м Российской Федерации;</w:t>
      </w:r>
    </w:p>
    <w:p w:rsidR="00A301E2" w:rsidRPr="004C00B2" w:rsidRDefault="00A301E2" w:rsidP="00A301E2">
      <w:pPr>
        <w:jc w:val="both"/>
        <w:rPr>
          <w:sz w:val="28"/>
          <w:szCs w:val="28"/>
        </w:rPr>
      </w:pPr>
      <w:r w:rsidRPr="004C00B2">
        <w:rPr>
          <w:sz w:val="28"/>
          <w:szCs w:val="28"/>
        </w:rPr>
        <w:t>Земельным кодексом Российской Федерации</w:t>
      </w:r>
      <w:r>
        <w:rPr>
          <w:sz w:val="28"/>
          <w:szCs w:val="28"/>
        </w:rPr>
        <w:t>;</w:t>
      </w:r>
    </w:p>
    <w:p w:rsidR="00A301E2" w:rsidRPr="004C00B2" w:rsidRDefault="00A301E2" w:rsidP="00A301E2">
      <w:pPr>
        <w:ind w:firstLine="709"/>
        <w:jc w:val="both"/>
        <w:rPr>
          <w:sz w:val="28"/>
          <w:szCs w:val="28"/>
        </w:rPr>
      </w:pPr>
      <w:proofErr w:type="gramStart"/>
      <w:r>
        <w:rPr>
          <w:sz w:val="28"/>
          <w:szCs w:val="28"/>
        </w:rPr>
        <w:t>ф</w:t>
      </w:r>
      <w:r w:rsidRPr="004C00B2">
        <w:rPr>
          <w:sz w:val="28"/>
          <w:szCs w:val="28"/>
        </w:rPr>
        <w:t>едеральным</w:t>
      </w:r>
      <w:r>
        <w:rPr>
          <w:sz w:val="28"/>
          <w:szCs w:val="28"/>
        </w:rPr>
        <w:t>и закона</w:t>
      </w:r>
      <w:r w:rsidRPr="004C00B2">
        <w:rPr>
          <w:sz w:val="28"/>
          <w:szCs w:val="28"/>
        </w:rPr>
        <w:t>м</w:t>
      </w:r>
      <w:r>
        <w:rPr>
          <w:sz w:val="28"/>
          <w:szCs w:val="28"/>
        </w:rPr>
        <w:t>и</w:t>
      </w:r>
      <w:r w:rsidRPr="004C00B2">
        <w:rPr>
          <w:sz w:val="28"/>
          <w:szCs w:val="28"/>
        </w:rPr>
        <w:t xml:space="preserve"> от </w:t>
      </w:r>
      <w:r>
        <w:rPr>
          <w:sz w:val="28"/>
          <w:szCs w:val="28"/>
        </w:rPr>
        <w:t>09</w:t>
      </w:r>
      <w:r w:rsidRPr="004C00B2">
        <w:rPr>
          <w:sz w:val="28"/>
          <w:szCs w:val="28"/>
        </w:rPr>
        <w:t>.02.2009 № 8-ФЗ «Об обеспечении доступа к информации о деятельности государственных органов и органов местного с</w:t>
      </w:r>
      <w:r>
        <w:rPr>
          <w:sz w:val="28"/>
          <w:szCs w:val="28"/>
        </w:rPr>
        <w:t xml:space="preserve">амоуправления», </w:t>
      </w:r>
      <w:r w:rsidRPr="004C00B2">
        <w:rPr>
          <w:sz w:val="28"/>
          <w:szCs w:val="28"/>
        </w:rPr>
        <w:t>от 21.07.1997 № 122-ФЗ «О государственной регистрации прав на недви</w:t>
      </w:r>
      <w:r>
        <w:rPr>
          <w:sz w:val="28"/>
          <w:szCs w:val="28"/>
        </w:rPr>
        <w:t xml:space="preserve">жимое имущество и сделок с ним», </w:t>
      </w:r>
      <w:r w:rsidRPr="004C00B2">
        <w:rPr>
          <w:sz w:val="28"/>
          <w:szCs w:val="28"/>
        </w:rPr>
        <w:t>от 27.07.2010 № 210-ФЗ «Об организации предоставления государственных и муниципальных услуг»</w:t>
      </w:r>
      <w:r>
        <w:rPr>
          <w:sz w:val="28"/>
          <w:szCs w:val="28"/>
        </w:rPr>
        <w:t xml:space="preserve">, </w:t>
      </w:r>
      <w:r w:rsidRPr="004C00B2">
        <w:rPr>
          <w:sz w:val="28"/>
          <w:szCs w:val="28"/>
        </w:rPr>
        <w:t xml:space="preserve">от </w:t>
      </w:r>
      <w:r w:rsidRPr="004C00B2">
        <w:rPr>
          <w:sz w:val="28"/>
          <w:szCs w:val="28"/>
        </w:rPr>
        <w:lastRenderedPageBreak/>
        <w:t>06.10.2003 № 131-ФЗ «Об общих принципах организации местного самоуправления в РФ»</w:t>
      </w:r>
      <w:r>
        <w:rPr>
          <w:sz w:val="28"/>
          <w:szCs w:val="28"/>
        </w:rPr>
        <w:t>;</w:t>
      </w:r>
      <w:proofErr w:type="gramEnd"/>
    </w:p>
    <w:p w:rsidR="00A301E2" w:rsidRPr="004C00B2" w:rsidRDefault="00A301E2" w:rsidP="00A301E2">
      <w:pPr>
        <w:numPr>
          <w:ilvl w:val="1"/>
          <w:numId w:val="0"/>
        </w:numPr>
        <w:jc w:val="both"/>
        <w:rPr>
          <w:sz w:val="28"/>
          <w:szCs w:val="28"/>
        </w:rPr>
      </w:pPr>
      <w:r>
        <w:rPr>
          <w:sz w:val="28"/>
          <w:szCs w:val="28"/>
        </w:rPr>
        <w:t>п</w:t>
      </w:r>
      <w:r w:rsidRPr="004C00B2">
        <w:rPr>
          <w:sz w:val="28"/>
          <w:szCs w:val="28"/>
        </w:rPr>
        <w:t>остановлением Правительства Р</w:t>
      </w:r>
      <w:r>
        <w:rPr>
          <w:sz w:val="28"/>
          <w:szCs w:val="28"/>
        </w:rPr>
        <w:t xml:space="preserve">оссийской </w:t>
      </w:r>
      <w:r w:rsidRPr="004C00B2">
        <w:rPr>
          <w:sz w:val="28"/>
          <w:szCs w:val="28"/>
        </w:rPr>
        <w:t>Ф</w:t>
      </w:r>
      <w:r>
        <w:rPr>
          <w:sz w:val="28"/>
          <w:szCs w:val="28"/>
        </w:rPr>
        <w:t>едерации</w:t>
      </w:r>
      <w:r w:rsidRPr="004C00B2">
        <w:rPr>
          <w:sz w:val="28"/>
          <w:szCs w:val="28"/>
        </w:rPr>
        <w:t xml:space="preserve"> от 11.11.2002 № </w:t>
      </w:r>
      <w:r>
        <w:rPr>
          <w:sz w:val="28"/>
          <w:szCs w:val="28"/>
        </w:rPr>
        <w:t>808 «Об организации и проведении</w:t>
      </w:r>
      <w:r w:rsidRPr="004C00B2">
        <w:rPr>
          <w:sz w:val="28"/>
          <w:szCs w:val="28"/>
        </w:rPr>
        <w:t xml:space="preserve">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w:t>
      </w:r>
    </w:p>
    <w:p w:rsidR="00A301E2" w:rsidRPr="004C00B2" w:rsidRDefault="00A301E2" w:rsidP="00A301E2">
      <w:pPr>
        <w:numPr>
          <w:ilvl w:val="1"/>
          <w:numId w:val="0"/>
        </w:numPr>
        <w:ind w:firstLine="709"/>
        <w:jc w:val="both"/>
        <w:rPr>
          <w:sz w:val="28"/>
          <w:szCs w:val="28"/>
        </w:rPr>
      </w:pPr>
      <w:r w:rsidRPr="004C00B2">
        <w:rPr>
          <w:sz w:val="28"/>
          <w:szCs w:val="28"/>
        </w:rPr>
        <w:t>- Законом Новосибирской области от 14.04.2003 № 108-ОЗ «Об использовании земель на территории Новосибирской области»;</w:t>
      </w:r>
    </w:p>
    <w:p w:rsidR="00A301E2" w:rsidRPr="004C00B2" w:rsidRDefault="00A301E2" w:rsidP="00A301E2">
      <w:pPr>
        <w:numPr>
          <w:ilvl w:val="1"/>
          <w:numId w:val="0"/>
        </w:numPr>
        <w:ind w:firstLine="709"/>
        <w:jc w:val="both"/>
        <w:rPr>
          <w:sz w:val="28"/>
          <w:szCs w:val="28"/>
        </w:rPr>
      </w:pPr>
      <w:r w:rsidRPr="004C00B2">
        <w:rPr>
          <w:sz w:val="28"/>
          <w:szCs w:val="28"/>
        </w:rPr>
        <w:t xml:space="preserve">- Уставом </w:t>
      </w:r>
      <w:r>
        <w:rPr>
          <w:sz w:val="28"/>
          <w:szCs w:val="28"/>
        </w:rPr>
        <w:t xml:space="preserve">Убинского сельсовета </w:t>
      </w:r>
      <w:r w:rsidRPr="004C00B2">
        <w:rPr>
          <w:sz w:val="28"/>
          <w:szCs w:val="28"/>
        </w:rPr>
        <w:t>Убинского района</w:t>
      </w:r>
      <w:r>
        <w:rPr>
          <w:sz w:val="28"/>
          <w:szCs w:val="28"/>
        </w:rPr>
        <w:t xml:space="preserve"> Новосибирской области</w:t>
      </w:r>
      <w:r w:rsidRPr="004C00B2">
        <w:rPr>
          <w:sz w:val="28"/>
          <w:szCs w:val="28"/>
        </w:rPr>
        <w:t>;</w:t>
      </w:r>
    </w:p>
    <w:p w:rsidR="00A301E2" w:rsidRPr="004C00B2" w:rsidRDefault="00A301E2" w:rsidP="00A301E2">
      <w:pPr>
        <w:ind w:firstLine="709"/>
        <w:jc w:val="both"/>
        <w:rPr>
          <w:sz w:val="28"/>
          <w:szCs w:val="28"/>
        </w:rPr>
      </w:pPr>
      <w:r w:rsidRPr="004C00B2">
        <w:rPr>
          <w:sz w:val="28"/>
          <w:szCs w:val="28"/>
        </w:rPr>
        <w:t>2.4.5. Перечень документов, необходимых для получения муниципальной услуги</w:t>
      </w:r>
    </w:p>
    <w:p w:rsidR="00A301E2" w:rsidRPr="004C00B2" w:rsidRDefault="00A301E2" w:rsidP="00A301E2">
      <w:pPr>
        <w:ind w:firstLine="709"/>
        <w:jc w:val="both"/>
        <w:rPr>
          <w:sz w:val="28"/>
          <w:szCs w:val="28"/>
        </w:rPr>
      </w:pPr>
      <w:r w:rsidRPr="004C00B2">
        <w:rPr>
          <w:sz w:val="28"/>
          <w:szCs w:val="28"/>
        </w:rPr>
        <w:t>Для получения муниципальной услуги заявителем представляется:</w:t>
      </w:r>
    </w:p>
    <w:p w:rsidR="00A301E2" w:rsidRPr="004C00B2" w:rsidRDefault="00A301E2" w:rsidP="00A301E2">
      <w:pPr>
        <w:ind w:firstLine="709"/>
        <w:jc w:val="both"/>
        <w:rPr>
          <w:sz w:val="28"/>
          <w:szCs w:val="28"/>
        </w:rPr>
      </w:pPr>
      <w:r w:rsidRPr="004C00B2">
        <w:rPr>
          <w:sz w:val="28"/>
          <w:szCs w:val="28"/>
        </w:rPr>
        <w:t>заявление об оказании муниципальной услуги</w:t>
      </w:r>
      <w:r>
        <w:rPr>
          <w:sz w:val="28"/>
          <w:szCs w:val="28"/>
        </w:rPr>
        <w:t xml:space="preserve"> в соответствии с приложением № 1 к Административному регламенту</w:t>
      </w:r>
      <w:r w:rsidRPr="004C00B2">
        <w:rPr>
          <w:sz w:val="28"/>
          <w:szCs w:val="28"/>
        </w:rPr>
        <w:t xml:space="preserve">; </w:t>
      </w:r>
    </w:p>
    <w:p w:rsidR="00A301E2" w:rsidRPr="004C00B2" w:rsidRDefault="00A301E2" w:rsidP="00A301E2">
      <w:pPr>
        <w:ind w:firstLine="709"/>
        <w:jc w:val="both"/>
        <w:rPr>
          <w:sz w:val="28"/>
          <w:szCs w:val="28"/>
        </w:rPr>
      </w:pPr>
      <w:r w:rsidRPr="004C00B2">
        <w:rPr>
          <w:sz w:val="28"/>
          <w:szCs w:val="28"/>
        </w:rPr>
        <w:t xml:space="preserve">документ, удостоверяющий личность заявителя; </w:t>
      </w:r>
    </w:p>
    <w:p w:rsidR="00A301E2" w:rsidRPr="004C00B2" w:rsidRDefault="00A301E2" w:rsidP="00A301E2">
      <w:pPr>
        <w:ind w:firstLine="709"/>
        <w:jc w:val="both"/>
        <w:rPr>
          <w:sz w:val="28"/>
          <w:szCs w:val="28"/>
        </w:rPr>
      </w:pPr>
      <w:r w:rsidRPr="004C00B2">
        <w:rPr>
          <w:sz w:val="28"/>
          <w:szCs w:val="28"/>
        </w:rPr>
        <w:t>копия документа, подтверждающего право на внеочередное приобретение в собственность земельного участка (документ, подтверждающий льготу);</w:t>
      </w:r>
    </w:p>
    <w:p w:rsidR="00A301E2" w:rsidRPr="004C00B2" w:rsidRDefault="00A301E2" w:rsidP="00A301E2">
      <w:pPr>
        <w:ind w:firstLine="709"/>
        <w:jc w:val="both"/>
        <w:rPr>
          <w:sz w:val="28"/>
          <w:szCs w:val="28"/>
        </w:rPr>
      </w:pPr>
      <w:r w:rsidRPr="004C00B2">
        <w:rPr>
          <w:sz w:val="28"/>
          <w:szCs w:val="28"/>
        </w:rPr>
        <w:t>документ, удостоверяющий личность представителя заявителя;</w:t>
      </w:r>
    </w:p>
    <w:p w:rsidR="00A301E2" w:rsidRPr="004C00B2" w:rsidRDefault="00A301E2" w:rsidP="00A301E2">
      <w:pPr>
        <w:ind w:firstLine="709"/>
        <w:jc w:val="both"/>
        <w:rPr>
          <w:sz w:val="28"/>
          <w:szCs w:val="28"/>
        </w:rPr>
      </w:pPr>
      <w:r w:rsidRPr="004C00B2">
        <w:rPr>
          <w:sz w:val="28"/>
          <w:szCs w:val="28"/>
        </w:rPr>
        <w:t xml:space="preserve">документ, подтверждающий полномочия представителя. </w:t>
      </w:r>
    </w:p>
    <w:p w:rsidR="00A301E2" w:rsidRPr="004C00B2" w:rsidRDefault="00A301E2" w:rsidP="00A301E2">
      <w:pPr>
        <w:ind w:firstLine="709"/>
        <w:jc w:val="both"/>
        <w:rPr>
          <w:sz w:val="28"/>
          <w:szCs w:val="28"/>
        </w:rPr>
      </w:pPr>
      <w:r w:rsidRPr="004C00B2">
        <w:rPr>
          <w:sz w:val="28"/>
          <w:szCs w:val="28"/>
        </w:rPr>
        <w:t>2.4.7. Запрещается требовать от заявителя:</w:t>
      </w:r>
    </w:p>
    <w:p w:rsidR="00A301E2" w:rsidRPr="004C00B2" w:rsidRDefault="00A301E2" w:rsidP="00A301E2">
      <w:pPr>
        <w:ind w:firstLine="709"/>
        <w:jc w:val="both"/>
        <w:rPr>
          <w:sz w:val="28"/>
          <w:szCs w:val="28"/>
        </w:rPr>
      </w:pPr>
      <w:r w:rsidRPr="004C00B2">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301E2" w:rsidRPr="004C00B2" w:rsidRDefault="00A301E2" w:rsidP="00A301E2">
      <w:pPr>
        <w:ind w:firstLine="709"/>
        <w:jc w:val="both"/>
        <w:rPr>
          <w:sz w:val="28"/>
          <w:szCs w:val="28"/>
        </w:rPr>
      </w:pPr>
      <w:proofErr w:type="gramStart"/>
      <w:r w:rsidRPr="004C00B2">
        <w:rPr>
          <w:sz w:val="28"/>
          <w:szCs w:val="28"/>
        </w:rPr>
        <w:t>представления документов и информации, которые в соответствии с нормативными</w:t>
      </w:r>
      <w:r>
        <w:rPr>
          <w:sz w:val="28"/>
          <w:szCs w:val="28"/>
        </w:rPr>
        <w:t xml:space="preserve"> </w:t>
      </w:r>
      <w:r w:rsidRPr="004C00B2">
        <w:rPr>
          <w:sz w:val="28"/>
          <w:szCs w:val="28"/>
        </w:rPr>
        <w:t>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4C00B2">
        <w:rPr>
          <w:sz w:val="28"/>
          <w:szCs w:val="28"/>
        </w:rPr>
        <w:t xml:space="preserve"> 6 статьи 7 Федерального закона</w:t>
      </w:r>
      <w:r>
        <w:rPr>
          <w:sz w:val="28"/>
          <w:szCs w:val="28"/>
        </w:rPr>
        <w:t xml:space="preserve"> от 27.07 2010       № 210 - Ф3</w:t>
      </w:r>
      <w:r w:rsidRPr="004C00B2">
        <w:rPr>
          <w:sz w:val="28"/>
          <w:szCs w:val="28"/>
        </w:rPr>
        <w:t xml:space="preserve"> "Об организации предоставления государственных и муниципальных услуг".</w:t>
      </w:r>
    </w:p>
    <w:p w:rsidR="00A301E2" w:rsidRPr="004C00B2" w:rsidRDefault="00A301E2" w:rsidP="00A301E2">
      <w:pPr>
        <w:autoSpaceDE w:val="0"/>
        <w:autoSpaceDN w:val="0"/>
        <w:adjustRightInd w:val="0"/>
        <w:ind w:firstLine="709"/>
        <w:jc w:val="both"/>
        <w:outlineLvl w:val="1"/>
        <w:rPr>
          <w:sz w:val="28"/>
          <w:szCs w:val="28"/>
        </w:rPr>
      </w:pPr>
      <w:r w:rsidRPr="004C00B2">
        <w:rPr>
          <w:sz w:val="28"/>
          <w:szCs w:val="28"/>
        </w:rPr>
        <w:t>Док</w:t>
      </w:r>
      <w:r>
        <w:rPr>
          <w:sz w:val="28"/>
          <w:szCs w:val="28"/>
        </w:rPr>
        <w:t xml:space="preserve">ументы, указанные в части 6 статьи </w:t>
      </w:r>
      <w:r w:rsidRPr="004C00B2">
        <w:rPr>
          <w:sz w:val="28"/>
          <w:szCs w:val="28"/>
        </w:rPr>
        <w:t>7 Федеральног</w:t>
      </w:r>
      <w:r>
        <w:rPr>
          <w:sz w:val="28"/>
          <w:szCs w:val="28"/>
        </w:rPr>
        <w:t>о закона от 27.07.2010 № 210-ФЗ «Об организации предоставления государственных и муниципальных услуг»</w:t>
      </w:r>
      <w:r w:rsidRPr="004C00B2">
        <w:rPr>
          <w:sz w:val="28"/>
          <w:szCs w:val="28"/>
        </w:rPr>
        <w:t xml:space="preserve"> представляемые в форме документа на бумажном носителе или в форме электронного док</w:t>
      </w:r>
      <w:r w:rsidRPr="004C00B2">
        <w:rPr>
          <w:sz w:val="28"/>
          <w:szCs w:val="28"/>
        </w:rPr>
        <w:t>у</w:t>
      </w:r>
      <w:r w:rsidRPr="004C00B2">
        <w:rPr>
          <w:sz w:val="28"/>
          <w:szCs w:val="28"/>
        </w:rPr>
        <w:t>мента:</w:t>
      </w:r>
    </w:p>
    <w:p w:rsidR="00A301E2" w:rsidRPr="004C00B2" w:rsidRDefault="00A301E2" w:rsidP="00A301E2">
      <w:pPr>
        <w:autoSpaceDE w:val="0"/>
        <w:autoSpaceDN w:val="0"/>
        <w:adjustRightInd w:val="0"/>
        <w:ind w:firstLine="709"/>
        <w:jc w:val="both"/>
        <w:outlineLvl w:val="1"/>
        <w:rPr>
          <w:sz w:val="28"/>
          <w:szCs w:val="28"/>
        </w:rPr>
      </w:pPr>
      <w:r w:rsidRPr="004C00B2">
        <w:rPr>
          <w:sz w:val="28"/>
          <w:szCs w:val="28"/>
        </w:rPr>
        <w:t>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w:t>
      </w:r>
      <w:r w:rsidRPr="004C00B2">
        <w:rPr>
          <w:sz w:val="28"/>
          <w:szCs w:val="28"/>
        </w:rPr>
        <w:t>о</w:t>
      </w:r>
      <w:r w:rsidRPr="004C00B2">
        <w:rPr>
          <w:sz w:val="28"/>
          <w:szCs w:val="28"/>
        </w:rPr>
        <w:t>стоверение беженца;</w:t>
      </w:r>
    </w:p>
    <w:p w:rsidR="00A301E2" w:rsidRPr="004C00B2" w:rsidRDefault="00A301E2" w:rsidP="00A301E2">
      <w:pPr>
        <w:autoSpaceDE w:val="0"/>
        <w:autoSpaceDN w:val="0"/>
        <w:adjustRightInd w:val="0"/>
        <w:ind w:firstLine="709"/>
        <w:jc w:val="both"/>
        <w:outlineLvl w:val="1"/>
        <w:rPr>
          <w:sz w:val="28"/>
          <w:szCs w:val="28"/>
        </w:rPr>
      </w:pPr>
      <w:r w:rsidRPr="004C00B2">
        <w:rPr>
          <w:sz w:val="28"/>
          <w:szCs w:val="28"/>
        </w:rPr>
        <w:t>документы воинского учета;</w:t>
      </w:r>
    </w:p>
    <w:p w:rsidR="00A301E2" w:rsidRPr="004C00B2" w:rsidRDefault="00A301E2" w:rsidP="00A301E2">
      <w:pPr>
        <w:autoSpaceDE w:val="0"/>
        <w:autoSpaceDN w:val="0"/>
        <w:adjustRightInd w:val="0"/>
        <w:ind w:firstLine="709"/>
        <w:jc w:val="both"/>
        <w:outlineLvl w:val="1"/>
        <w:rPr>
          <w:sz w:val="28"/>
          <w:szCs w:val="28"/>
        </w:rPr>
      </w:pPr>
      <w:r w:rsidRPr="004C00B2">
        <w:rPr>
          <w:sz w:val="28"/>
          <w:szCs w:val="28"/>
        </w:rPr>
        <w:lastRenderedPageBreak/>
        <w:t>свидетельства о государственной регистрации актов гражданского состо</w:t>
      </w:r>
      <w:r w:rsidRPr="004C00B2">
        <w:rPr>
          <w:sz w:val="28"/>
          <w:szCs w:val="28"/>
        </w:rPr>
        <w:t>я</w:t>
      </w:r>
      <w:r w:rsidRPr="004C00B2">
        <w:rPr>
          <w:sz w:val="28"/>
          <w:szCs w:val="28"/>
        </w:rPr>
        <w:t>ния;</w:t>
      </w:r>
    </w:p>
    <w:p w:rsidR="00A301E2" w:rsidRPr="004C00B2" w:rsidRDefault="00A301E2" w:rsidP="00A301E2">
      <w:pPr>
        <w:autoSpaceDE w:val="0"/>
        <w:autoSpaceDN w:val="0"/>
        <w:adjustRightInd w:val="0"/>
        <w:ind w:firstLine="709"/>
        <w:jc w:val="both"/>
        <w:outlineLvl w:val="1"/>
        <w:rPr>
          <w:sz w:val="28"/>
          <w:szCs w:val="28"/>
        </w:rPr>
      </w:pPr>
      <w:r w:rsidRPr="004C00B2">
        <w:rPr>
          <w:sz w:val="28"/>
          <w:szCs w:val="28"/>
        </w:rPr>
        <w:t>документы, подтверждающие регистрацию по месту жительства или по месту пребывания;</w:t>
      </w:r>
    </w:p>
    <w:p w:rsidR="00A301E2" w:rsidRPr="004C00B2" w:rsidRDefault="00A301E2" w:rsidP="00A301E2">
      <w:pPr>
        <w:autoSpaceDE w:val="0"/>
        <w:autoSpaceDN w:val="0"/>
        <w:adjustRightInd w:val="0"/>
        <w:ind w:firstLine="709"/>
        <w:jc w:val="both"/>
        <w:outlineLvl w:val="1"/>
        <w:rPr>
          <w:sz w:val="28"/>
          <w:szCs w:val="28"/>
        </w:rPr>
      </w:pPr>
      <w:r w:rsidRPr="004C00B2">
        <w:rPr>
          <w:sz w:val="28"/>
          <w:szCs w:val="28"/>
        </w:rPr>
        <w:t>документы, подтверждающие предоставление лицу специального права на управление транспортным средством соответствующего вида;</w:t>
      </w:r>
    </w:p>
    <w:p w:rsidR="00A301E2" w:rsidRPr="004C00B2" w:rsidRDefault="00A301E2" w:rsidP="00A301E2">
      <w:pPr>
        <w:autoSpaceDE w:val="0"/>
        <w:autoSpaceDN w:val="0"/>
        <w:adjustRightInd w:val="0"/>
        <w:ind w:firstLine="709"/>
        <w:jc w:val="both"/>
        <w:outlineLvl w:val="1"/>
        <w:rPr>
          <w:sz w:val="28"/>
          <w:szCs w:val="28"/>
        </w:rPr>
      </w:pPr>
      <w:r w:rsidRPr="004C00B2">
        <w:rPr>
          <w:sz w:val="28"/>
          <w:szCs w:val="28"/>
        </w:rPr>
        <w:t>документы, подтверждающие прохождение государственного техническ</w:t>
      </w:r>
      <w:r w:rsidRPr="004C00B2">
        <w:rPr>
          <w:sz w:val="28"/>
          <w:szCs w:val="28"/>
        </w:rPr>
        <w:t>о</w:t>
      </w:r>
      <w:r w:rsidRPr="004C00B2">
        <w:rPr>
          <w:sz w:val="28"/>
          <w:szCs w:val="28"/>
        </w:rPr>
        <w:t>го осмотра (освидетельствования) транспортного средства соответствующего в</w:t>
      </w:r>
      <w:r w:rsidRPr="004C00B2">
        <w:rPr>
          <w:sz w:val="28"/>
          <w:szCs w:val="28"/>
        </w:rPr>
        <w:t>и</w:t>
      </w:r>
      <w:r w:rsidRPr="004C00B2">
        <w:rPr>
          <w:sz w:val="28"/>
          <w:szCs w:val="28"/>
        </w:rPr>
        <w:t>да;</w:t>
      </w:r>
    </w:p>
    <w:p w:rsidR="00A301E2" w:rsidRPr="004C00B2" w:rsidRDefault="00A301E2" w:rsidP="00A301E2">
      <w:pPr>
        <w:autoSpaceDE w:val="0"/>
        <w:autoSpaceDN w:val="0"/>
        <w:adjustRightInd w:val="0"/>
        <w:ind w:firstLine="709"/>
        <w:jc w:val="both"/>
        <w:outlineLvl w:val="1"/>
        <w:rPr>
          <w:sz w:val="28"/>
          <w:szCs w:val="28"/>
        </w:rPr>
      </w:pPr>
      <w:r w:rsidRPr="004C00B2">
        <w:rPr>
          <w:sz w:val="28"/>
          <w:szCs w:val="28"/>
        </w:rPr>
        <w:t>документы на транспортное средство и его составные части, в том числе регистрационные документы;</w:t>
      </w:r>
    </w:p>
    <w:p w:rsidR="00A301E2" w:rsidRPr="004C00B2" w:rsidRDefault="00A301E2" w:rsidP="00A301E2">
      <w:pPr>
        <w:autoSpaceDE w:val="0"/>
        <w:autoSpaceDN w:val="0"/>
        <w:adjustRightInd w:val="0"/>
        <w:ind w:firstLine="709"/>
        <w:jc w:val="both"/>
        <w:outlineLvl w:val="1"/>
        <w:rPr>
          <w:sz w:val="28"/>
          <w:szCs w:val="28"/>
        </w:rPr>
      </w:pPr>
      <w:r w:rsidRPr="004C00B2">
        <w:rPr>
          <w:sz w:val="28"/>
          <w:szCs w:val="28"/>
        </w:rPr>
        <w:t>документы о трудовой деятельности, трудовом стаже и заработке гражд</w:t>
      </w:r>
      <w:r w:rsidRPr="004C00B2">
        <w:rPr>
          <w:sz w:val="28"/>
          <w:szCs w:val="28"/>
        </w:rPr>
        <w:t>а</w:t>
      </w:r>
      <w:r w:rsidRPr="004C00B2">
        <w:rPr>
          <w:sz w:val="28"/>
          <w:szCs w:val="28"/>
        </w:rPr>
        <w:t>нина;</w:t>
      </w:r>
    </w:p>
    <w:p w:rsidR="00A301E2" w:rsidRPr="004C00B2" w:rsidRDefault="00A301E2" w:rsidP="00A301E2">
      <w:pPr>
        <w:autoSpaceDE w:val="0"/>
        <w:autoSpaceDN w:val="0"/>
        <w:adjustRightInd w:val="0"/>
        <w:ind w:firstLine="709"/>
        <w:jc w:val="both"/>
        <w:outlineLvl w:val="1"/>
        <w:rPr>
          <w:sz w:val="28"/>
          <w:szCs w:val="28"/>
        </w:rPr>
      </w:pPr>
      <w:r w:rsidRPr="004C00B2">
        <w:rPr>
          <w:sz w:val="28"/>
          <w:szCs w:val="28"/>
        </w:rPr>
        <w:t xml:space="preserve">документы о соответствующих </w:t>
      </w:r>
      <w:proofErr w:type="gramStart"/>
      <w:r w:rsidRPr="004C00B2">
        <w:rPr>
          <w:sz w:val="28"/>
          <w:szCs w:val="28"/>
        </w:rPr>
        <w:t>образовании</w:t>
      </w:r>
      <w:proofErr w:type="gramEnd"/>
      <w:r w:rsidRPr="004C00B2">
        <w:rPr>
          <w:sz w:val="28"/>
          <w:szCs w:val="28"/>
        </w:rPr>
        <w:t xml:space="preserve"> и (или) профессиональной квалификации, об ученых степенях и ученых званиях и документы, связанные с прохождением обучения, выдаваемые организациями, осуществляющими образ</w:t>
      </w:r>
      <w:r w:rsidRPr="004C00B2">
        <w:rPr>
          <w:sz w:val="28"/>
          <w:szCs w:val="28"/>
        </w:rPr>
        <w:t>о</w:t>
      </w:r>
      <w:r w:rsidRPr="004C00B2">
        <w:rPr>
          <w:sz w:val="28"/>
          <w:szCs w:val="28"/>
        </w:rPr>
        <w:t>вательную деятельность;</w:t>
      </w:r>
    </w:p>
    <w:p w:rsidR="00A301E2" w:rsidRPr="004C00B2" w:rsidRDefault="00A301E2" w:rsidP="00A301E2">
      <w:pPr>
        <w:autoSpaceDE w:val="0"/>
        <w:autoSpaceDN w:val="0"/>
        <w:adjustRightInd w:val="0"/>
        <w:ind w:firstLine="709"/>
        <w:jc w:val="both"/>
        <w:outlineLvl w:val="1"/>
        <w:rPr>
          <w:sz w:val="28"/>
          <w:szCs w:val="28"/>
        </w:rPr>
      </w:pPr>
      <w:r w:rsidRPr="004C00B2">
        <w:rPr>
          <w:sz w:val="28"/>
          <w:szCs w:val="28"/>
        </w:rPr>
        <w:t>справки, заключения и иные документы, выдаваемые медицинскими организациями, осуществляющими медицинскую деятельность и входящими в г</w:t>
      </w:r>
      <w:r w:rsidRPr="004C00B2">
        <w:rPr>
          <w:sz w:val="28"/>
          <w:szCs w:val="28"/>
        </w:rPr>
        <w:t>о</w:t>
      </w:r>
      <w:r w:rsidRPr="004C00B2">
        <w:rPr>
          <w:sz w:val="28"/>
          <w:szCs w:val="28"/>
        </w:rPr>
        <w:t>сударственную, муниципальную или частную систему здравоохранения;</w:t>
      </w:r>
    </w:p>
    <w:p w:rsidR="00A301E2" w:rsidRPr="004C00B2" w:rsidRDefault="00A301E2" w:rsidP="00A301E2">
      <w:pPr>
        <w:autoSpaceDE w:val="0"/>
        <w:autoSpaceDN w:val="0"/>
        <w:adjustRightInd w:val="0"/>
        <w:ind w:firstLine="709"/>
        <w:jc w:val="both"/>
        <w:outlineLvl w:val="1"/>
        <w:rPr>
          <w:sz w:val="28"/>
          <w:szCs w:val="28"/>
        </w:rPr>
      </w:pPr>
      <w:r w:rsidRPr="004C00B2">
        <w:rPr>
          <w:sz w:val="28"/>
          <w:szCs w:val="28"/>
        </w:rPr>
        <w:t>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w:t>
      </w:r>
      <w:r w:rsidRPr="004C00B2">
        <w:rPr>
          <w:sz w:val="28"/>
          <w:szCs w:val="28"/>
        </w:rPr>
        <w:t>и</w:t>
      </w:r>
      <w:r w:rsidRPr="004C00B2">
        <w:rPr>
          <w:sz w:val="28"/>
          <w:szCs w:val="28"/>
        </w:rPr>
        <w:t>пальные архивы;</w:t>
      </w:r>
    </w:p>
    <w:p w:rsidR="00A301E2" w:rsidRPr="004C00B2" w:rsidRDefault="00A301E2" w:rsidP="00A301E2">
      <w:pPr>
        <w:autoSpaceDE w:val="0"/>
        <w:autoSpaceDN w:val="0"/>
        <w:adjustRightInd w:val="0"/>
        <w:ind w:firstLine="709"/>
        <w:jc w:val="both"/>
        <w:outlineLvl w:val="1"/>
        <w:rPr>
          <w:sz w:val="28"/>
          <w:szCs w:val="28"/>
        </w:rPr>
      </w:pPr>
      <w:r w:rsidRPr="004C00B2">
        <w:rPr>
          <w:sz w:val="28"/>
          <w:szCs w:val="28"/>
        </w:rPr>
        <w:t>решения, приговоры, определения и постановления судов общей юри</w:t>
      </w:r>
      <w:r w:rsidRPr="004C00B2">
        <w:rPr>
          <w:sz w:val="28"/>
          <w:szCs w:val="28"/>
        </w:rPr>
        <w:t>с</w:t>
      </w:r>
      <w:r w:rsidRPr="004C00B2">
        <w:rPr>
          <w:sz w:val="28"/>
          <w:szCs w:val="28"/>
        </w:rPr>
        <w:t>дикции и арбитражных судов;</w:t>
      </w:r>
    </w:p>
    <w:p w:rsidR="00A301E2" w:rsidRPr="004C00B2" w:rsidRDefault="00A301E2" w:rsidP="00A301E2">
      <w:pPr>
        <w:autoSpaceDE w:val="0"/>
        <w:autoSpaceDN w:val="0"/>
        <w:adjustRightInd w:val="0"/>
        <w:ind w:firstLine="709"/>
        <w:jc w:val="both"/>
        <w:outlineLvl w:val="1"/>
        <w:rPr>
          <w:sz w:val="28"/>
          <w:szCs w:val="28"/>
        </w:rPr>
      </w:pPr>
      <w:r w:rsidRPr="004C00B2">
        <w:rPr>
          <w:sz w:val="28"/>
          <w:szCs w:val="28"/>
        </w:rPr>
        <w:t>учредительные документы юридического лица;</w:t>
      </w:r>
    </w:p>
    <w:p w:rsidR="00A301E2" w:rsidRPr="004C00B2" w:rsidRDefault="00A301E2" w:rsidP="00A301E2">
      <w:pPr>
        <w:autoSpaceDE w:val="0"/>
        <w:autoSpaceDN w:val="0"/>
        <w:adjustRightInd w:val="0"/>
        <w:ind w:firstLine="709"/>
        <w:jc w:val="both"/>
        <w:outlineLvl w:val="1"/>
        <w:rPr>
          <w:sz w:val="28"/>
          <w:szCs w:val="28"/>
        </w:rPr>
      </w:pPr>
      <w:r w:rsidRPr="004C00B2">
        <w:rPr>
          <w:sz w:val="28"/>
          <w:szCs w:val="28"/>
        </w:rPr>
        <w:t>решения, заключения и разрешения, выдаваемые органами опеки и поп</w:t>
      </w:r>
      <w:r w:rsidRPr="004C00B2">
        <w:rPr>
          <w:sz w:val="28"/>
          <w:szCs w:val="28"/>
        </w:rPr>
        <w:t>е</w:t>
      </w:r>
      <w:r w:rsidRPr="004C00B2">
        <w:rPr>
          <w:sz w:val="28"/>
          <w:szCs w:val="28"/>
        </w:rPr>
        <w:t>чительства в соответствии с законодательством Российской Федерации об опеке и попечительстве;</w:t>
      </w:r>
    </w:p>
    <w:p w:rsidR="00A301E2" w:rsidRPr="004C00B2" w:rsidRDefault="00A301E2" w:rsidP="00A301E2">
      <w:pPr>
        <w:autoSpaceDE w:val="0"/>
        <w:autoSpaceDN w:val="0"/>
        <w:adjustRightInd w:val="0"/>
        <w:ind w:firstLine="709"/>
        <w:jc w:val="both"/>
        <w:outlineLvl w:val="1"/>
        <w:rPr>
          <w:sz w:val="28"/>
          <w:szCs w:val="28"/>
        </w:rPr>
      </w:pPr>
      <w:r w:rsidRPr="004C00B2">
        <w:rPr>
          <w:sz w:val="28"/>
          <w:szCs w:val="28"/>
        </w:rPr>
        <w:t>правоустанавливающие документы на объекты недвижимости, права на которые не зарегистрированы в Едином государственном реестре прав на недв</w:t>
      </w:r>
      <w:r w:rsidRPr="004C00B2">
        <w:rPr>
          <w:sz w:val="28"/>
          <w:szCs w:val="28"/>
        </w:rPr>
        <w:t>и</w:t>
      </w:r>
      <w:r w:rsidRPr="004C00B2">
        <w:rPr>
          <w:sz w:val="28"/>
          <w:szCs w:val="28"/>
        </w:rPr>
        <w:t>жимое имущество и сделок с ним;</w:t>
      </w:r>
    </w:p>
    <w:p w:rsidR="00A301E2" w:rsidRPr="004C00B2" w:rsidRDefault="00A301E2" w:rsidP="00A301E2">
      <w:pPr>
        <w:autoSpaceDE w:val="0"/>
        <w:autoSpaceDN w:val="0"/>
        <w:adjustRightInd w:val="0"/>
        <w:ind w:firstLine="709"/>
        <w:jc w:val="both"/>
        <w:outlineLvl w:val="1"/>
        <w:rPr>
          <w:sz w:val="28"/>
          <w:szCs w:val="28"/>
        </w:rPr>
      </w:pPr>
      <w:r w:rsidRPr="004C00B2">
        <w:rPr>
          <w:sz w:val="28"/>
          <w:szCs w:val="28"/>
        </w:rPr>
        <w:t>документы, выдаваемые федеральными государственными учреждениями медико-социальной экспертизы;</w:t>
      </w:r>
    </w:p>
    <w:p w:rsidR="00A301E2" w:rsidRPr="004C00B2" w:rsidRDefault="00A301E2" w:rsidP="00A301E2">
      <w:pPr>
        <w:autoSpaceDE w:val="0"/>
        <w:autoSpaceDN w:val="0"/>
        <w:adjustRightInd w:val="0"/>
        <w:ind w:firstLine="709"/>
        <w:jc w:val="both"/>
        <w:outlineLvl w:val="1"/>
        <w:rPr>
          <w:sz w:val="28"/>
          <w:szCs w:val="28"/>
        </w:rPr>
      </w:pPr>
      <w:r w:rsidRPr="004C00B2">
        <w:rPr>
          <w:sz w:val="28"/>
          <w:szCs w:val="28"/>
        </w:rPr>
        <w:t>удостоверения и документы, подтверждающие право гражданина на п</w:t>
      </w:r>
      <w:r w:rsidRPr="004C00B2">
        <w:rPr>
          <w:sz w:val="28"/>
          <w:szCs w:val="28"/>
        </w:rPr>
        <w:t>о</w:t>
      </w:r>
      <w:r w:rsidRPr="004C00B2">
        <w:rPr>
          <w:sz w:val="28"/>
          <w:szCs w:val="28"/>
        </w:rPr>
        <w:t>лучение социальной поддержки;</w:t>
      </w:r>
    </w:p>
    <w:p w:rsidR="00A301E2" w:rsidRPr="004C00B2" w:rsidRDefault="00A301E2" w:rsidP="00A301E2">
      <w:pPr>
        <w:autoSpaceDE w:val="0"/>
        <w:autoSpaceDN w:val="0"/>
        <w:adjustRightInd w:val="0"/>
        <w:ind w:firstLine="709"/>
        <w:jc w:val="both"/>
        <w:outlineLvl w:val="1"/>
        <w:rPr>
          <w:sz w:val="28"/>
          <w:szCs w:val="28"/>
        </w:rPr>
      </w:pPr>
      <w:r w:rsidRPr="004C00B2">
        <w:rPr>
          <w:sz w:val="28"/>
          <w:szCs w:val="28"/>
        </w:rPr>
        <w:t>документы о государственных и ведомственных наградах, государстве</w:t>
      </w:r>
      <w:r w:rsidRPr="004C00B2">
        <w:rPr>
          <w:sz w:val="28"/>
          <w:szCs w:val="28"/>
        </w:rPr>
        <w:t>н</w:t>
      </w:r>
      <w:r w:rsidRPr="004C00B2">
        <w:rPr>
          <w:sz w:val="28"/>
          <w:szCs w:val="28"/>
        </w:rPr>
        <w:t>ных премиях и знаках отличия.</w:t>
      </w:r>
    </w:p>
    <w:p w:rsidR="00A301E2" w:rsidRPr="004C00B2" w:rsidRDefault="00A301E2" w:rsidP="00A301E2">
      <w:pPr>
        <w:ind w:firstLine="709"/>
        <w:jc w:val="both"/>
        <w:rPr>
          <w:sz w:val="28"/>
          <w:szCs w:val="28"/>
        </w:rPr>
      </w:pPr>
      <w:r w:rsidRPr="004C00B2">
        <w:rPr>
          <w:sz w:val="28"/>
          <w:szCs w:val="28"/>
        </w:rPr>
        <w:t>2.5. Перечень документов, хранящихся в государственных органах.</w:t>
      </w:r>
    </w:p>
    <w:p w:rsidR="00A301E2" w:rsidRPr="004C00B2" w:rsidRDefault="00A301E2" w:rsidP="00A301E2">
      <w:pPr>
        <w:ind w:firstLine="709"/>
        <w:jc w:val="both"/>
        <w:rPr>
          <w:sz w:val="28"/>
          <w:szCs w:val="28"/>
        </w:rPr>
      </w:pPr>
      <w:r w:rsidRPr="004C00B2">
        <w:rPr>
          <w:sz w:val="28"/>
          <w:szCs w:val="28"/>
        </w:rPr>
        <w:t>Для предоставления муниципа</w:t>
      </w:r>
      <w:r>
        <w:rPr>
          <w:sz w:val="28"/>
          <w:szCs w:val="28"/>
        </w:rPr>
        <w:t>льной услуги сотрудником А</w:t>
      </w:r>
      <w:r w:rsidRPr="004C00B2">
        <w:rPr>
          <w:sz w:val="28"/>
          <w:szCs w:val="28"/>
        </w:rPr>
        <w:t xml:space="preserve">дминистрации самостоятельно </w:t>
      </w:r>
      <w:proofErr w:type="spellStart"/>
      <w:r w:rsidRPr="004C00B2">
        <w:rPr>
          <w:sz w:val="28"/>
          <w:szCs w:val="28"/>
        </w:rPr>
        <w:t>истребуются</w:t>
      </w:r>
      <w:proofErr w:type="spellEnd"/>
      <w:r w:rsidRPr="004C00B2">
        <w:rPr>
          <w:sz w:val="28"/>
          <w:szCs w:val="28"/>
        </w:rPr>
        <w:t>:</w:t>
      </w:r>
    </w:p>
    <w:p w:rsidR="00A301E2" w:rsidRPr="004C00B2" w:rsidRDefault="00A301E2" w:rsidP="00A301E2">
      <w:pPr>
        <w:ind w:firstLine="709"/>
        <w:jc w:val="both"/>
        <w:rPr>
          <w:sz w:val="28"/>
          <w:szCs w:val="28"/>
        </w:rPr>
      </w:pPr>
      <w:r w:rsidRPr="004C00B2">
        <w:rPr>
          <w:sz w:val="28"/>
          <w:szCs w:val="28"/>
        </w:rPr>
        <w:t>технические условия подключения объекта к сетям инженерно-технического обеспечения;</w:t>
      </w:r>
    </w:p>
    <w:p w:rsidR="00A301E2" w:rsidRPr="004C00B2" w:rsidRDefault="00A301E2" w:rsidP="00A301E2">
      <w:pPr>
        <w:ind w:firstLine="709"/>
        <w:jc w:val="both"/>
        <w:rPr>
          <w:sz w:val="28"/>
          <w:szCs w:val="28"/>
        </w:rPr>
      </w:pPr>
      <w:r w:rsidRPr="004C00B2">
        <w:rPr>
          <w:sz w:val="28"/>
          <w:szCs w:val="28"/>
        </w:rPr>
        <w:t>кадастровый паспорт земельного участка.</w:t>
      </w:r>
    </w:p>
    <w:p w:rsidR="00A301E2" w:rsidRPr="004C00B2" w:rsidRDefault="00A301E2" w:rsidP="00A301E2">
      <w:pPr>
        <w:ind w:firstLine="709"/>
        <w:jc w:val="both"/>
        <w:rPr>
          <w:sz w:val="28"/>
          <w:szCs w:val="28"/>
        </w:rPr>
      </w:pPr>
      <w:r w:rsidRPr="004C00B2">
        <w:rPr>
          <w:sz w:val="28"/>
          <w:szCs w:val="28"/>
        </w:rPr>
        <w:lastRenderedPageBreak/>
        <w:t>2.6. Перечень оснований для отказа в приеме документов, необходимых для предоставления муниципальной услуги.</w:t>
      </w:r>
    </w:p>
    <w:p w:rsidR="00A301E2" w:rsidRPr="004C00B2" w:rsidRDefault="00A301E2" w:rsidP="00A301E2">
      <w:pPr>
        <w:ind w:firstLine="709"/>
        <w:jc w:val="both"/>
        <w:rPr>
          <w:sz w:val="28"/>
          <w:szCs w:val="28"/>
        </w:rPr>
      </w:pPr>
      <w:r w:rsidRPr="004C00B2">
        <w:rPr>
          <w:sz w:val="28"/>
          <w:szCs w:val="28"/>
        </w:rPr>
        <w:t>Основаниями для отказа в приеме документов являются:</w:t>
      </w:r>
    </w:p>
    <w:p w:rsidR="00A301E2" w:rsidRPr="004C00B2" w:rsidRDefault="00A301E2" w:rsidP="00A301E2">
      <w:pPr>
        <w:ind w:firstLine="709"/>
        <w:jc w:val="both"/>
        <w:rPr>
          <w:sz w:val="28"/>
          <w:szCs w:val="28"/>
        </w:rPr>
      </w:pPr>
      <w:r w:rsidRPr="004C00B2">
        <w:rPr>
          <w:sz w:val="28"/>
          <w:szCs w:val="28"/>
        </w:rPr>
        <w:t xml:space="preserve">отсутствие у заявителей права на получение муниципальной услуги в соответствии </w:t>
      </w:r>
      <w:proofErr w:type="gramStart"/>
      <w:r w:rsidRPr="004C00B2">
        <w:rPr>
          <w:sz w:val="28"/>
          <w:szCs w:val="28"/>
        </w:rPr>
        <w:t>с</w:t>
      </w:r>
      <w:proofErr w:type="gramEnd"/>
      <w:r w:rsidRPr="004C00B2">
        <w:rPr>
          <w:sz w:val="28"/>
          <w:szCs w:val="28"/>
        </w:rPr>
        <w:t xml:space="preserve"> </w:t>
      </w:r>
    </w:p>
    <w:p w:rsidR="00A301E2" w:rsidRPr="004C00B2" w:rsidRDefault="00A301E2" w:rsidP="00A301E2">
      <w:pPr>
        <w:jc w:val="both"/>
        <w:rPr>
          <w:sz w:val="28"/>
          <w:szCs w:val="28"/>
        </w:rPr>
      </w:pPr>
      <w:r w:rsidRPr="004C00B2">
        <w:rPr>
          <w:sz w:val="28"/>
          <w:szCs w:val="28"/>
        </w:rPr>
        <w:t>действующим законодательством.</w:t>
      </w:r>
    </w:p>
    <w:p w:rsidR="00A301E2" w:rsidRPr="004C00B2" w:rsidRDefault="00A301E2" w:rsidP="00A301E2">
      <w:pPr>
        <w:ind w:firstLine="709"/>
        <w:jc w:val="both"/>
        <w:rPr>
          <w:sz w:val="28"/>
          <w:szCs w:val="28"/>
        </w:rPr>
      </w:pPr>
      <w:r w:rsidRPr="004C00B2">
        <w:rPr>
          <w:sz w:val="28"/>
          <w:szCs w:val="28"/>
        </w:rPr>
        <w:t>2.7. Основаниями для отказа в предоставлении муниципальной услуги   являются:</w:t>
      </w:r>
    </w:p>
    <w:p w:rsidR="00A301E2" w:rsidRPr="004C00B2" w:rsidRDefault="00A301E2" w:rsidP="00A301E2">
      <w:pPr>
        <w:ind w:firstLine="709"/>
        <w:jc w:val="both"/>
        <w:rPr>
          <w:sz w:val="28"/>
          <w:szCs w:val="28"/>
        </w:rPr>
      </w:pPr>
      <w:r w:rsidRPr="004C00B2">
        <w:rPr>
          <w:sz w:val="28"/>
          <w:szCs w:val="28"/>
        </w:rPr>
        <w:t>несоответствие документов, предоставленных заявителем, требованиям законодательства о предоставлении муниципальной услуги;</w:t>
      </w:r>
    </w:p>
    <w:p w:rsidR="00A301E2" w:rsidRPr="004C00B2" w:rsidRDefault="00A301E2" w:rsidP="00A301E2">
      <w:pPr>
        <w:ind w:firstLine="709"/>
        <w:jc w:val="both"/>
        <w:rPr>
          <w:sz w:val="28"/>
          <w:szCs w:val="28"/>
        </w:rPr>
      </w:pPr>
      <w:r w:rsidRPr="004C00B2">
        <w:rPr>
          <w:sz w:val="28"/>
          <w:szCs w:val="28"/>
        </w:rPr>
        <w:t>письменное заявление заявителя об отказе в пред</w:t>
      </w:r>
      <w:r>
        <w:rPr>
          <w:sz w:val="28"/>
          <w:szCs w:val="28"/>
        </w:rPr>
        <w:t>оставлении муниципальной услуги.</w:t>
      </w:r>
    </w:p>
    <w:p w:rsidR="00A301E2" w:rsidRPr="004C00B2" w:rsidRDefault="00A301E2" w:rsidP="00A301E2">
      <w:pPr>
        <w:tabs>
          <w:tab w:val="left" w:pos="540"/>
        </w:tabs>
        <w:ind w:firstLine="709"/>
        <w:jc w:val="both"/>
        <w:rPr>
          <w:sz w:val="28"/>
          <w:szCs w:val="28"/>
        </w:rPr>
      </w:pPr>
      <w:r w:rsidRPr="004C00B2">
        <w:rPr>
          <w:sz w:val="28"/>
          <w:szCs w:val="28"/>
        </w:rPr>
        <w:t>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Срок приостановления предоставления муниципальной услуги не более 14 дней. Для предоставления настоящей услуги не требуется получение дополнительных муниципальных либо государственных услуг.</w:t>
      </w:r>
    </w:p>
    <w:p w:rsidR="00A301E2" w:rsidRPr="004C00B2" w:rsidRDefault="00A301E2" w:rsidP="00A301E2">
      <w:pPr>
        <w:ind w:firstLine="709"/>
        <w:jc w:val="both"/>
        <w:rPr>
          <w:sz w:val="28"/>
          <w:szCs w:val="28"/>
        </w:rPr>
      </w:pPr>
      <w:r w:rsidRPr="004C00B2">
        <w:rPr>
          <w:sz w:val="28"/>
          <w:szCs w:val="28"/>
        </w:rPr>
        <w:t xml:space="preserve">2.8. Размер платы, взимаемой с заявителя при предоставлении услуг, которые являются </w:t>
      </w:r>
    </w:p>
    <w:p w:rsidR="00A301E2" w:rsidRPr="004C00B2" w:rsidRDefault="00A301E2" w:rsidP="00A301E2">
      <w:pPr>
        <w:jc w:val="both"/>
        <w:rPr>
          <w:sz w:val="28"/>
          <w:szCs w:val="28"/>
        </w:rPr>
      </w:pPr>
      <w:proofErr w:type="gramStart"/>
      <w:r w:rsidRPr="004C00B2">
        <w:rPr>
          <w:sz w:val="28"/>
          <w:szCs w:val="28"/>
        </w:rPr>
        <w:t>необходимыми</w:t>
      </w:r>
      <w:proofErr w:type="gramEnd"/>
      <w:r w:rsidRPr="004C00B2">
        <w:rPr>
          <w:sz w:val="28"/>
          <w:szCs w:val="28"/>
        </w:rPr>
        <w:t xml:space="preserve"> и обязательными для предоставления государственной услуги. Предоставление данных услуг является бесплатным для заявителя.</w:t>
      </w:r>
    </w:p>
    <w:p w:rsidR="00A301E2" w:rsidRPr="004C00B2" w:rsidRDefault="00A301E2" w:rsidP="00A301E2">
      <w:pPr>
        <w:ind w:firstLine="709"/>
        <w:jc w:val="both"/>
        <w:rPr>
          <w:sz w:val="28"/>
          <w:szCs w:val="28"/>
        </w:rPr>
      </w:pPr>
      <w:r w:rsidRPr="004C00B2">
        <w:rPr>
          <w:sz w:val="28"/>
          <w:szCs w:val="28"/>
        </w:rPr>
        <w:t>2.9. Максимальное время ожидания в очереди при подаче заявления о предоставлении муниципальной услуги не может превышать 15 минут.</w:t>
      </w:r>
    </w:p>
    <w:p w:rsidR="00A301E2" w:rsidRPr="004C00B2" w:rsidRDefault="00A301E2" w:rsidP="00A301E2">
      <w:pPr>
        <w:ind w:firstLine="709"/>
        <w:jc w:val="both"/>
        <w:rPr>
          <w:sz w:val="28"/>
          <w:szCs w:val="28"/>
        </w:rPr>
      </w:pPr>
      <w:r w:rsidRPr="004C00B2">
        <w:rPr>
          <w:sz w:val="28"/>
          <w:szCs w:val="28"/>
        </w:rPr>
        <w:t>2.10. Срок и порядок регистрации запроса заявителя о предоставлении муниципальной услуги и услуги.</w:t>
      </w:r>
    </w:p>
    <w:p w:rsidR="00A301E2" w:rsidRPr="004C00B2" w:rsidRDefault="00A301E2" w:rsidP="00A301E2">
      <w:pPr>
        <w:ind w:firstLine="709"/>
        <w:jc w:val="both"/>
        <w:rPr>
          <w:sz w:val="28"/>
          <w:szCs w:val="28"/>
        </w:rPr>
      </w:pPr>
      <w:r w:rsidRPr="004C00B2">
        <w:rPr>
          <w:sz w:val="28"/>
          <w:szCs w:val="28"/>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A301E2" w:rsidRPr="004C00B2" w:rsidRDefault="00A301E2" w:rsidP="00A301E2">
      <w:pPr>
        <w:ind w:firstLine="709"/>
        <w:jc w:val="both"/>
        <w:rPr>
          <w:sz w:val="28"/>
          <w:szCs w:val="28"/>
        </w:rPr>
      </w:pPr>
      <w:r w:rsidRPr="004C00B2">
        <w:rPr>
          <w:sz w:val="28"/>
          <w:szCs w:val="28"/>
        </w:rPr>
        <w:t>2.11. Требования к помещениям, в которых предоставляется муниципальная услуга:</w:t>
      </w:r>
    </w:p>
    <w:p w:rsidR="00A301E2" w:rsidRPr="004C00B2" w:rsidRDefault="00A301E2" w:rsidP="00A301E2">
      <w:pPr>
        <w:ind w:firstLine="709"/>
        <w:jc w:val="both"/>
        <w:rPr>
          <w:sz w:val="28"/>
          <w:szCs w:val="28"/>
        </w:rPr>
      </w:pPr>
      <w:r>
        <w:rPr>
          <w:sz w:val="28"/>
          <w:szCs w:val="28"/>
        </w:rPr>
        <w:t>2.11.1. В А</w:t>
      </w:r>
      <w:r w:rsidRPr="004C00B2">
        <w:rPr>
          <w:sz w:val="28"/>
          <w:szCs w:val="28"/>
        </w:rPr>
        <w:t>дминистрации,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A301E2" w:rsidRPr="004C00B2" w:rsidRDefault="00A301E2" w:rsidP="00A301E2">
      <w:pPr>
        <w:ind w:firstLine="709"/>
        <w:jc w:val="both"/>
        <w:rPr>
          <w:sz w:val="28"/>
          <w:szCs w:val="28"/>
        </w:rPr>
      </w:pPr>
      <w:r w:rsidRPr="004C00B2">
        <w:rPr>
          <w:sz w:val="28"/>
          <w:szCs w:val="28"/>
        </w:rPr>
        <w:t>соблюдение санитарно-эпидемиологических правил и нормативов, правил противопожарной безопасности;</w:t>
      </w:r>
    </w:p>
    <w:p w:rsidR="00A301E2" w:rsidRPr="004C00B2" w:rsidRDefault="00A301E2" w:rsidP="00A301E2">
      <w:pPr>
        <w:ind w:firstLine="709"/>
        <w:jc w:val="both"/>
        <w:rPr>
          <w:sz w:val="28"/>
          <w:szCs w:val="28"/>
        </w:rPr>
      </w:pPr>
      <w:r w:rsidRPr="004C00B2">
        <w:rPr>
          <w:sz w:val="28"/>
          <w:szCs w:val="28"/>
        </w:rPr>
        <w:t>оборудование местами общественного пользования (туалеты) и местами для хранения верхней одежды.</w:t>
      </w:r>
    </w:p>
    <w:p w:rsidR="00A301E2" w:rsidRPr="004C00B2" w:rsidRDefault="00A301E2" w:rsidP="00A301E2">
      <w:pPr>
        <w:ind w:firstLine="709"/>
        <w:jc w:val="both"/>
        <w:rPr>
          <w:sz w:val="28"/>
          <w:szCs w:val="28"/>
        </w:rPr>
      </w:pPr>
      <w:r w:rsidRPr="004C00B2">
        <w:rPr>
          <w:sz w:val="28"/>
          <w:szCs w:val="28"/>
        </w:rPr>
        <w:t>2.11.2. Требования к местам для ожидания:</w:t>
      </w:r>
    </w:p>
    <w:p w:rsidR="00A301E2" w:rsidRPr="004C00B2" w:rsidRDefault="00A301E2" w:rsidP="00A301E2">
      <w:pPr>
        <w:ind w:firstLine="709"/>
        <w:jc w:val="both"/>
        <w:rPr>
          <w:sz w:val="28"/>
          <w:szCs w:val="28"/>
        </w:rPr>
      </w:pPr>
      <w:r w:rsidRPr="004C00B2">
        <w:rPr>
          <w:sz w:val="28"/>
          <w:szCs w:val="28"/>
        </w:rPr>
        <w:t>места для ожидания оборудуются стульями и (или) кресельными секциями, и (или) скамьями;</w:t>
      </w:r>
    </w:p>
    <w:p w:rsidR="00A301E2" w:rsidRPr="004C00B2" w:rsidRDefault="00A301E2" w:rsidP="00A301E2">
      <w:pPr>
        <w:ind w:firstLine="709"/>
        <w:jc w:val="both"/>
        <w:rPr>
          <w:sz w:val="28"/>
          <w:szCs w:val="28"/>
        </w:rPr>
      </w:pPr>
      <w:r w:rsidRPr="004C00B2">
        <w:rPr>
          <w:sz w:val="28"/>
          <w:szCs w:val="28"/>
        </w:rPr>
        <w:lastRenderedPageBreak/>
        <w:t xml:space="preserve">места для ожидания находятся в холле (зале) или ином специально приспособленном </w:t>
      </w:r>
      <w:r>
        <w:rPr>
          <w:sz w:val="28"/>
          <w:szCs w:val="28"/>
        </w:rPr>
        <w:t>п</w:t>
      </w:r>
      <w:r w:rsidRPr="004C00B2">
        <w:rPr>
          <w:sz w:val="28"/>
          <w:szCs w:val="28"/>
        </w:rPr>
        <w:t>омещении;</w:t>
      </w:r>
    </w:p>
    <w:p w:rsidR="00A301E2" w:rsidRPr="004C00B2" w:rsidRDefault="00A301E2" w:rsidP="00A301E2">
      <w:pPr>
        <w:ind w:firstLine="709"/>
        <w:jc w:val="both"/>
        <w:rPr>
          <w:sz w:val="28"/>
          <w:szCs w:val="28"/>
        </w:rPr>
      </w:pPr>
      <w:r w:rsidRPr="004C00B2">
        <w:rPr>
          <w:sz w:val="28"/>
          <w:szCs w:val="28"/>
        </w:rPr>
        <w:t>в местах для ожидания предусматриваются места для получения информации о государственной услуге.</w:t>
      </w:r>
    </w:p>
    <w:p w:rsidR="00A301E2" w:rsidRPr="004C00B2" w:rsidRDefault="00A301E2" w:rsidP="00A301E2">
      <w:pPr>
        <w:ind w:firstLine="709"/>
        <w:jc w:val="both"/>
        <w:rPr>
          <w:sz w:val="28"/>
          <w:szCs w:val="28"/>
        </w:rPr>
      </w:pPr>
      <w:r w:rsidRPr="004C00B2">
        <w:rPr>
          <w:sz w:val="28"/>
          <w:szCs w:val="28"/>
        </w:rPr>
        <w:t>2.11.3. Требования к местам для получения информации о муниципальной услуге:</w:t>
      </w:r>
    </w:p>
    <w:p w:rsidR="00A301E2" w:rsidRPr="004C00B2" w:rsidRDefault="00A301E2" w:rsidP="00A301E2">
      <w:pPr>
        <w:ind w:firstLine="709"/>
        <w:jc w:val="both"/>
        <w:rPr>
          <w:sz w:val="28"/>
          <w:szCs w:val="28"/>
        </w:rPr>
      </w:pPr>
      <w:r w:rsidRPr="004C00B2">
        <w:rPr>
          <w:sz w:val="28"/>
          <w:szCs w:val="28"/>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A301E2" w:rsidRPr="004C00B2" w:rsidRDefault="00A301E2" w:rsidP="00A301E2">
      <w:pPr>
        <w:ind w:firstLine="709"/>
        <w:jc w:val="both"/>
        <w:rPr>
          <w:sz w:val="28"/>
          <w:szCs w:val="28"/>
        </w:rPr>
      </w:pPr>
      <w:r w:rsidRPr="004C00B2">
        <w:rPr>
          <w:sz w:val="28"/>
          <w:szCs w:val="28"/>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A301E2" w:rsidRPr="004C00B2" w:rsidRDefault="00A301E2" w:rsidP="00A301E2">
      <w:pPr>
        <w:ind w:firstLine="709"/>
        <w:jc w:val="both"/>
        <w:rPr>
          <w:sz w:val="28"/>
          <w:szCs w:val="28"/>
        </w:rPr>
      </w:pPr>
      <w:r w:rsidRPr="004C00B2">
        <w:rPr>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A301E2" w:rsidRPr="004C00B2" w:rsidRDefault="00A301E2" w:rsidP="00A301E2">
      <w:pPr>
        <w:ind w:firstLine="709"/>
        <w:jc w:val="both"/>
        <w:rPr>
          <w:sz w:val="28"/>
          <w:szCs w:val="28"/>
        </w:rPr>
      </w:pPr>
      <w:r w:rsidRPr="004C00B2">
        <w:rPr>
          <w:sz w:val="28"/>
          <w:szCs w:val="28"/>
        </w:rPr>
        <w:t>2.11.4. Требования к местам приема заявителей:</w:t>
      </w:r>
    </w:p>
    <w:p w:rsidR="00A301E2" w:rsidRPr="004C00B2" w:rsidRDefault="00A301E2" w:rsidP="00A301E2">
      <w:pPr>
        <w:ind w:firstLine="709"/>
        <w:jc w:val="both"/>
        <w:rPr>
          <w:sz w:val="28"/>
          <w:szCs w:val="28"/>
        </w:rPr>
      </w:pPr>
      <w:r w:rsidRPr="004C00B2">
        <w:rPr>
          <w:sz w:val="28"/>
          <w:szCs w:val="28"/>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A301E2" w:rsidRPr="004C00B2" w:rsidRDefault="00A301E2" w:rsidP="00A301E2">
      <w:pPr>
        <w:ind w:firstLine="709"/>
        <w:jc w:val="both"/>
        <w:rPr>
          <w:sz w:val="28"/>
          <w:szCs w:val="28"/>
        </w:rPr>
      </w:pPr>
      <w:r w:rsidRPr="004C00B2">
        <w:rPr>
          <w:sz w:val="28"/>
          <w:szCs w:val="28"/>
        </w:rPr>
        <w:t>специалисты, осуществляющие прием заявителей, обеспечиваются личными и (или) настольными идентификационными карточками;</w:t>
      </w:r>
    </w:p>
    <w:p w:rsidR="00A301E2" w:rsidRPr="004C00B2" w:rsidRDefault="00A301E2" w:rsidP="00A301E2">
      <w:pPr>
        <w:ind w:firstLine="709"/>
        <w:jc w:val="both"/>
        <w:rPr>
          <w:sz w:val="28"/>
          <w:szCs w:val="28"/>
        </w:rPr>
      </w:pPr>
      <w:r w:rsidRPr="004C00B2">
        <w:rPr>
          <w:sz w:val="28"/>
          <w:szCs w:val="28"/>
        </w:rPr>
        <w:t>рабочее место специалиста, осуществляющего прием заявителей, оборудовано персональным компьютером и печатающим устройством;</w:t>
      </w:r>
    </w:p>
    <w:p w:rsidR="00A301E2" w:rsidRPr="004C00B2" w:rsidRDefault="00A301E2" w:rsidP="00A301E2">
      <w:pPr>
        <w:ind w:firstLine="709"/>
        <w:jc w:val="both"/>
        <w:rPr>
          <w:sz w:val="28"/>
          <w:szCs w:val="28"/>
        </w:rPr>
      </w:pPr>
      <w:r w:rsidRPr="004C00B2">
        <w:rPr>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A301E2" w:rsidRPr="004C00B2" w:rsidRDefault="00A301E2" w:rsidP="00A301E2">
      <w:pPr>
        <w:ind w:firstLine="709"/>
        <w:jc w:val="both"/>
        <w:rPr>
          <w:sz w:val="28"/>
          <w:szCs w:val="28"/>
        </w:rPr>
      </w:pPr>
      <w:r w:rsidRPr="004C00B2">
        <w:rPr>
          <w:sz w:val="28"/>
          <w:szCs w:val="28"/>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A301E2" w:rsidRPr="004C00B2" w:rsidRDefault="00A301E2" w:rsidP="00A301E2">
      <w:pPr>
        <w:ind w:firstLine="709"/>
        <w:jc w:val="both"/>
        <w:rPr>
          <w:sz w:val="28"/>
          <w:szCs w:val="28"/>
        </w:rPr>
      </w:pPr>
      <w:r w:rsidRPr="004C00B2">
        <w:rPr>
          <w:sz w:val="28"/>
          <w:szCs w:val="28"/>
        </w:rPr>
        <w:t>2.12. Показатели качества и доступности предоставления муниципальной услуги:</w:t>
      </w:r>
    </w:p>
    <w:p w:rsidR="00A301E2" w:rsidRPr="004C00B2" w:rsidRDefault="00A301E2" w:rsidP="00A301E2">
      <w:pPr>
        <w:ind w:firstLine="709"/>
        <w:jc w:val="both"/>
        <w:rPr>
          <w:sz w:val="28"/>
          <w:szCs w:val="28"/>
        </w:rPr>
      </w:pPr>
      <w:r w:rsidRPr="004C00B2">
        <w:rPr>
          <w:sz w:val="28"/>
          <w:szCs w:val="28"/>
        </w:rPr>
        <w:t>2.12.1. Показатели качества муниципальной услуги:</w:t>
      </w:r>
    </w:p>
    <w:p w:rsidR="00A301E2" w:rsidRPr="004C00B2" w:rsidRDefault="00A301E2" w:rsidP="00A301E2">
      <w:pPr>
        <w:ind w:firstLine="709"/>
        <w:jc w:val="both"/>
        <w:rPr>
          <w:sz w:val="28"/>
          <w:szCs w:val="28"/>
        </w:rPr>
      </w:pPr>
      <w:r w:rsidRPr="004C00B2">
        <w:rPr>
          <w:sz w:val="28"/>
          <w:szCs w:val="28"/>
        </w:rPr>
        <w:t>выполнение должностными лицами, муниципальными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A301E2" w:rsidRPr="004C00B2" w:rsidRDefault="00A301E2" w:rsidP="00A301E2">
      <w:pPr>
        <w:ind w:firstLine="709"/>
        <w:jc w:val="both"/>
        <w:rPr>
          <w:sz w:val="28"/>
          <w:szCs w:val="28"/>
        </w:rPr>
      </w:pPr>
      <w:r w:rsidRPr="004C00B2">
        <w:rPr>
          <w:sz w:val="28"/>
          <w:szCs w:val="28"/>
        </w:rPr>
        <w:t>отсутствие обоснованных жалоб на действия (бездействие) должностных лиц, муниципальных служащих при предоставлении муниципальной услуги.</w:t>
      </w:r>
    </w:p>
    <w:p w:rsidR="00A301E2" w:rsidRPr="004C00B2" w:rsidRDefault="00A301E2" w:rsidP="00A301E2">
      <w:pPr>
        <w:ind w:firstLine="709"/>
        <w:jc w:val="both"/>
        <w:rPr>
          <w:sz w:val="28"/>
          <w:szCs w:val="28"/>
        </w:rPr>
      </w:pPr>
      <w:r w:rsidRPr="004C00B2">
        <w:rPr>
          <w:sz w:val="28"/>
          <w:szCs w:val="28"/>
        </w:rPr>
        <w:t>2.12.2. Показатели доступности предоставления муниципальной услуги:</w:t>
      </w:r>
    </w:p>
    <w:p w:rsidR="00A301E2" w:rsidRPr="004C00B2" w:rsidRDefault="00A301E2" w:rsidP="00A301E2">
      <w:pPr>
        <w:ind w:firstLine="709"/>
        <w:jc w:val="both"/>
        <w:rPr>
          <w:sz w:val="28"/>
          <w:szCs w:val="28"/>
        </w:rPr>
      </w:pPr>
      <w:r w:rsidRPr="004C00B2">
        <w:rPr>
          <w:sz w:val="28"/>
          <w:szCs w:val="28"/>
        </w:rPr>
        <w:lastRenderedPageBreak/>
        <w:t>количество заявителей, благополучно воспользовавшихся муниципальной услугой;</w:t>
      </w:r>
    </w:p>
    <w:p w:rsidR="00A301E2" w:rsidRPr="004C00B2" w:rsidRDefault="00A301E2" w:rsidP="00A301E2">
      <w:pPr>
        <w:ind w:firstLine="709"/>
        <w:jc w:val="both"/>
        <w:rPr>
          <w:sz w:val="28"/>
          <w:szCs w:val="28"/>
        </w:rPr>
      </w:pPr>
      <w:r w:rsidRPr="004C00B2">
        <w:rPr>
          <w:sz w:val="28"/>
          <w:szCs w:val="28"/>
        </w:rPr>
        <w:t>открытость и доступность информации о порядке и стандарте предоставления муниципальной услуги, об образцах оформления документов, необходимых для предоставления государственной поддержки, размещенных на информационных стендах, на Интернет</w:t>
      </w:r>
      <w:r>
        <w:rPr>
          <w:sz w:val="28"/>
          <w:szCs w:val="28"/>
        </w:rPr>
        <w:t>-ресурсах А</w:t>
      </w:r>
      <w:r w:rsidRPr="004C00B2">
        <w:rPr>
          <w:sz w:val="28"/>
          <w:szCs w:val="28"/>
        </w:rPr>
        <w:t>дминистрации;</w:t>
      </w:r>
    </w:p>
    <w:p w:rsidR="00A301E2" w:rsidRPr="004C00B2" w:rsidRDefault="00A301E2" w:rsidP="00A301E2">
      <w:pPr>
        <w:ind w:firstLine="709"/>
        <w:jc w:val="both"/>
        <w:rPr>
          <w:sz w:val="28"/>
          <w:szCs w:val="28"/>
        </w:rPr>
      </w:pPr>
      <w:r w:rsidRPr="004C00B2">
        <w:rPr>
          <w:sz w:val="28"/>
          <w:szCs w:val="28"/>
        </w:rPr>
        <w:t>средства государственной поддержки перечисляются с использованием автоматизированных систем, без участия заявителя;</w:t>
      </w:r>
    </w:p>
    <w:p w:rsidR="00A301E2" w:rsidRPr="004C00B2" w:rsidRDefault="00A301E2" w:rsidP="00A301E2">
      <w:pPr>
        <w:ind w:firstLine="709"/>
        <w:jc w:val="both"/>
        <w:rPr>
          <w:sz w:val="28"/>
          <w:szCs w:val="28"/>
        </w:rPr>
      </w:pPr>
      <w:r w:rsidRPr="004C00B2">
        <w:rPr>
          <w:sz w:val="28"/>
          <w:szCs w:val="28"/>
        </w:rPr>
        <w:t>пешеходная доступность от остано</w:t>
      </w:r>
      <w:r>
        <w:rPr>
          <w:sz w:val="28"/>
          <w:szCs w:val="28"/>
        </w:rPr>
        <w:t>вок общественного транспорта до здания А</w:t>
      </w:r>
      <w:r w:rsidRPr="004C00B2">
        <w:rPr>
          <w:sz w:val="28"/>
          <w:szCs w:val="28"/>
        </w:rPr>
        <w:t>дминистрации;</w:t>
      </w:r>
    </w:p>
    <w:p w:rsidR="00A301E2" w:rsidRPr="004C00B2" w:rsidRDefault="00A301E2" w:rsidP="00A301E2">
      <w:pPr>
        <w:ind w:firstLine="709"/>
        <w:jc w:val="both"/>
        <w:rPr>
          <w:sz w:val="28"/>
          <w:szCs w:val="28"/>
        </w:rPr>
      </w:pPr>
      <w:r w:rsidRPr="004C00B2">
        <w:rPr>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A301E2" w:rsidRPr="004C00B2" w:rsidRDefault="00A301E2" w:rsidP="00A301E2">
      <w:pPr>
        <w:ind w:firstLine="709"/>
        <w:jc w:val="both"/>
        <w:rPr>
          <w:sz w:val="28"/>
          <w:szCs w:val="28"/>
        </w:rPr>
      </w:pPr>
      <w:r w:rsidRPr="004C00B2">
        <w:rPr>
          <w:sz w:val="28"/>
          <w:szCs w:val="28"/>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A301E2" w:rsidRPr="004C00B2" w:rsidRDefault="00A301E2" w:rsidP="00A301E2">
      <w:pPr>
        <w:jc w:val="both"/>
        <w:rPr>
          <w:b/>
          <w:sz w:val="28"/>
          <w:szCs w:val="28"/>
        </w:rPr>
      </w:pPr>
    </w:p>
    <w:p w:rsidR="00A301E2" w:rsidRPr="00A301E2" w:rsidRDefault="00A301E2" w:rsidP="00A301E2">
      <w:pPr>
        <w:jc w:val="center"/>
        <w:rPr>
          <w:sz w:val="28"/>
          <w:szCs w:val="28"/>
        </w:rPr>
      </w:pPr>
      <w:r w:rsidRPr="00A301E2">
        <w:rPr>
          <w:sz w:val="28"/>
          <w:szCs w:val="28"/>
        </w:rPr>
        <w:t>3. Состав, последовательность и сроки выполнения административных процедур, требования к порядку их выполнения</w:t>
      </w:r>
    </w:p>
    <w:p w:rsidR="00A301E2" w:rsidRPr="004C00B2" w:rsidRDefault="00A301E2" w:rsidP="00A301E2">
      <w:pPr>
        <w:jc w:val="both"/>
        <w:rPr>
          <w:sz w:val="28"/>
          <w:szCs w:val="28"/>
        </w:rPr>
      </w:pPr>
    </w:p>
    <w:p w:rsidR="00A301E2" w:rsidRPr="004C00B2" w:rsidRDefault="00A301E2" w:rsidP="00A301E2">
      <w:pPr>
        <w:ind w:firstLine="709"/>
        <w:jc w:val="both"/>
        <w:rPr>
          <w:sz w:val="28"/>
          <w:szCs w:val="28"/>
        </w:rPr>
      </w:pPr>
      <w:r w:rsidRPr="004C00B2">
        <w:rPr>
          <w:sz w:val="28"/>
          <w:szCs w:val="28"/>
        </w:rPr>
        <w:t>3.1. Предоставление муниципальной услуги включает в себя последовательность следующих административных процедур:</w:t>
      </w:r>
    </w:p>
    <w:p w:rsidR="00A301E2" w:rsidRPr="004C00B2" w:rsidRDefault="00A301E2" w:rsidP="00A301E2">
      <w:pPr>
        <w:ind w:firstLine="709"/>
        <w:jc w:val="both"/>
        <w:rPr>
          <w:sz w:val="28"/>
          <w:szCs w:val="28"/>
        </w:rPr>
      </w:pPr>
      <w:r w:rsidRPr="004C00B2">
        <w:rPr>
          <w:sz w:val="28"/>
          <w:szCs w:val="28"/>
        </w:rPr>
        <w:t>3.2. Проверка наличия о формировании</w:t>
      </w:r>
      <w:r>
        <w:rPr>
          <w:sz w:val="28"/>
          <w:szCs w:val="28"/>
        </w:rPr>
        <w:t xml:space="preserve"> запрашиваемого</w:t>
      </w:r>
      <w:r w:rsidRPr="004C00B2">
        <w:rPr>
          <w:sz w:val="28"/>
          <w:szCs w:val="28"/>
        </w:rPr>
        <w:t xml:space="preserve"> земельного участка. </w:t>
      </w:r>
    </w:p>
    <w:p w:rsidR="00A301E2" w:rsidRPr="004C00B2" w:rsidRDefault="00A301E2" w:rsidP="00A301E2">
      <w:pPr>
        <w:tabs>
          <w:tab w:val="left" w:pos="540"/>
        </w:tabs>
        <w:ind w:firstLine="709"/>
        <w:jc w:val="both"/>
        <w:rPr>
          <w:sz w:val="28"/>
          <w:szCs w:val="28"/>
        </w:rPr>
      </w:pPr>
      <w:r w:rsidRPr="004C00B2">
        <w:rPr>
          <w:sz w:val="28"/>
          <w:szCs w:val="28"/>
        </w:rPr>
        <w:t>Данное действие осуществляется специалистом, ответственным за исполнение административной процедуры.</w:t>
      </w:r>
    </w:p>
    <w:p w:rsidR="00A301E2" w:rsidRPr="004C00B2" w:rsidRDefault="00A301E2" w:rsidP="00A301E2">
      <w:pPr>
        <w:ind w:firstLine="709"/>
        <w:jc w:val="both"/>
        <w:rPr>
          <w:sz w:val="28"/>
          <w:szCs w:val="28"/>
        </w:rPr>
      </w:pPr>
      <w:r w:rsidRPr="004C00B2">
        <w:rPr>
          <w:sz w:val="28"/>
          <w:szCs w:val="28"/>
        </w:rPr>
        <w:t xml:space="preserve">3.3. В случае имеющегося сформированного </w:t>
      </w:r>
      <w:r>
        <w:rPr>
          <w:sz w:val="28"/>
          <w:szCs w:val="28"/>
        </w:rPr>
        <w:t xml:space="preserve">земельного </w:t>
      </w:r>
      <w:r w:rsidRPr="004C00B2">
        <w:rPr>
          <w:sz w:val="28"/>
          <w:szCs w:val="28"/>
        </w:rPr>
        <w:t xml:space="preserve">участка сотрудником управления самостоятельно </w:t>
      </w:r>
      <w:proofErr w:type="spellStart"/>
      <w:r w:rsidRPr="004C00B2">
        <w:rPr>
          <w:sz w:val="28"/>
          <w:szCs w:val="28"/>
        </w:rPr>
        <w:t>истребуется</w:t>
      </w:r>
      <w:proofErr w:type="spellEnd"/>
      <w:r w:rsidRPr="004C00B2">
        <w:rPr>
          <w:sz w:val="28"/>
          <w:szCs w:val="28"/>
        </w:rPr>
        <w:t>:</w:t>
      </w:r>
    </w:p>
    <w:p w:rsidR="00A301E2" w:rsidRPr="004C00B2" w:rsidRDefault="00A301E2" w:rsidP="00A301E2">
      <w:pPr>
        <w:widowControl w:val="0"/>
        <w:autoSpaceDE w:val="0"/>
        <w:autoSpaceDN w:val="0"/>
        <w:adjustRightInd w:val="0"/>
        <w:ind w:firstLine="709"/>
        <w:jc w:val="both"/>
        <w:rPr>
          <w:sz w:val="28"/>
          <w:szCs w:val="28"/>
        </w:rPr>
      </w:pPr>
      <w:r w:rsidRPr="004C00B2">
        <w:rPr>
          <w:sz w:val="28"/>
          <w:szCs w:val="28"/>
        </w:rPr>
        <w:t>кадастровый паспорт земельного участка;</w:t>
      </w:r>
    </w:p>
    <w:p w:rsidR="00A301E2" w:rsidRPr="004C00B2" w:rsidRDefault="00A301E2" w:rsidP="00A301E2">
      <w:pPr>
        <w:tabs>
          <w:tab w:val="left" w:pos="540"/>
        </w:tabs>
        <w:ind w:firstLine="709"/>
        <w:jc w:val="both"/>
        <w:rPr>
          <w:sz w:val="28"/>
          <w:szCs w:val="28"/>
        </w:rPr>
      </w:pPr>
      <w:r w:rsidRPr="004C00B2">
        <w:rPr>
          <w:sz w:val="28"/>
          <w:szCs w:val="28"/>
        </w:rPr>
        <w:t>Данное действие осуществляется специалистом, ответственным за исполнение административной процедуры.</w:t>
      </w:r>
    </w:p>
    <w:p w:rsidR="00A301E2" w:rsidRPr="004C00B2" w:rsidRDefault="00A301E2" w:rsidP="00A301E2">
      <w:pPr>
        <w:ind w:firstLine="709"/>
        <w:jc w:val="both"/>
        <w:rPr>
          <w:sz w:val="28"/>
          <w:szCs w:val="28"/>
        </w:rPr>
      </w:pPr>
      <w:r w:rsidRPr="004C00B2">
        <w:rPr>
          <w:sz w:val="28"/>
          <w:szCs w:val="28"/>
        </w:rPr>
        <w:t>3.4.  По получении кадастрового паспорта земельного участка в</w:t>
      </w:r>
      <w:r>
        <w:rPr>
          <w:sz w:val="28"/>
          <w:szCs w:val="28"/>
        </w:rPr>
        <w:t xml:space="preserve"> управление</w:t>
      </w:r>
      <w:r>
        <w:rPr>
          <w:rStyle w:val="apple-style-span"/>
          <w:sz w:val="28"/>
          <w:szCs w:val="28"/>
        </w:rPr>
        <w:t xml:space="preserve"> строительства, архитектуры, жилищно-коммунального и дорожного хозяйства Администрации осуществляется запрос технических условий подключения объекта к сетям инженерно-технического обеспечения и определения платы за подключение.</w:t>
      </w:r>
    </w:p>
    <w:p w:rsidR="00A301E2" w:rsidRPr="004C00B2" w:rsidRDefault="00A301E2" w:rsidP="00A301E2">
      <w:pPr>
        <w:tabs>
          <w:tab w:val="left" w:pos="540"/>
        </w:tabs>
        <w:ind w:firstLine="709"/>
        <w:jc w:val="both"/>
        <w:rPr>
          <w:sz w:val="28"/>
          <w:szCs w:val="28"/>
        </w:rPr>
      </w:pPr>
      <w:r w:rsidRPr="004C00B2">
        <w:rPr>
          <w:sz w:val="28"/>
          <w:szCs w:val="28"/>
        </w:rPr>
        <w:t>Данное действие осуществляется специалистом, ответственным за исполнение административной процедуры.</w:t>
      </w:r>
    </w:p>
    <w:p w:rsidR="00A301E2" w:rsidRPr="004C00B2" w:rsidRDefault="00A301E2" w:rsidP="00A301E2">
      <w:pPr>
        <w:ind w:firstLine="709"/>
        <w:jc w:val="both"/>
        <w:rPr>
          <w:sz w:val="28"/>
          <w:szCs w:val="28"/>
        </w:rPr>
      </w:pPr>
      <w:r w:rsidRPr="004C00B2">
        <w:rPr>
          <w:sz w:val="28"/>
          <w:szCs w:val="28"/>
        </w:rPr>
        <w:t xml:space="preserve">3.5. Формирование технических </w:t>
      </w:r>
      <w:r w:rsidRPr="004C00B2">
        <w:rPr>
          <w:rStyle w:val="apple-style-span"/>
          <w:sz w:val="28"/>
          <w:szCs w:val="28"/>
        </w:rPr>
        <w:t xml:space="preserve">условий подключения объекта к сетям инженерно технического обеспечения и определение платы за </w:t>
      </w:r>
      <w:proofErr w:type="gramStart"/>
      <w:r w:rsidRPr="004C00B2">
        <w:rPr>
          <w:rStyle w:val="apple-style-span"/>
          <w:sz w:val="28"/>
          <w:szCs w:val="28"/>
        </w:rPr>
        <w:t>подключение</w:t>
      </w:r>
      <w:proofErr w:type="gramEnd"/>
      <w:r w:rsidRPr="004C00B2">
        <w:rPr>
          <w:sz w:val="28"/>
          <w:szCs w:val="28"/>
        </w:rPr>
        <w:t xml:space="preserve"> и направление их в управление.</w:t>
      </w:r>
    </w:p>
    <w:p w:rsidR="00A301E2" w:rsidRPr="004C00B2" w:rsidRDefault="00A301E2" w:rsidP="00A301E2">
      <w:pPr>
        <w:tabs>
          <w:tab w:val="left" w:pos="540"/>
        </w:tabs>
        <w:ind w:firstLine="709"/>
        <w:jc w:val="both"/>
        <w:rPr>
          <w:sz w:val="28"/>
          <w:szCs w:val="28"/>
        </w:rPr>
      </w:pPr>
      <w:r w:rsidRPr="004C00B2">
        <w:rPr>
          <w:sz w:val="28"/>
          <w:szCs w:val="28"/>
        </w:rPr>
        <w:t xml:space="preserve">Данное действие осуществляется </w:t>
      </w:r>
      <w:r>
        <w:rPr>
          <w:sz w:val="28"/>
          <w:szCs w:val="28"/>
        </w:rPr>
        <w:t>управлением строительства, архитектуры, жилищно-коммунальным и дорожным хозяйством Администрации.</w:t>
      </w:r>
    </w:p>
    <w:p w:rsidR="00A301E2" w:rsidRPr="004C00B2" w:rsidRDefault="00A301E2" w:rsidP="00A301E2">
      <w:pPr>
        <w:ind w:firstLine="709"/>
        <w:jc w:val="both"/>
        <w:rPr>
          <w:sz w:val="28"/>
          <w:szCs w:val="28"/>
        </w:rPr>
      </w:pPr>
      <w:r w:rsidRPr="004C00B2">
        <w:rPr>
          <w:sz w:val="28"/>
          <w:szCs w:val="28"/>
        </w:rPr>
        <w:t xml:space="preserve">В случае представления заявления и документов, необходимых для предоставления муниципальной услуги через МФЦ, оператор МФЦ, </w:t>
      </w:r>
      <w:r w:rsidRPr="004C00B2">
        <w:rPr>
          <w:sz w:val="28"/>
          <w:szCs w:val="28"/>
        </w:rPr>
        <w:lastRenderedPageBreak/>
        <w:t>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w:t>
      </w:r>
      <w:r w:rsidRPr="004C00B2">
        <w:rPr>
          <w:sz w:val="28"/>
          <w:szCs w:val="28"/>
          <w:shd w:val="clear" w:color="auto" w:fill="FFFFFF"/>
        </w:rPr>
        <w:t xml:space="preserve">анные документы направляются для регистрации сотрудникам Администрации, ответственным за прием и регистрацию документов в ИС МАИС. </w:t>
      </w:r>
      <w:r w:rsidRPr="004C00B2">
        <w:rPr>
          <w:sz w:val="28"/>
          <w:szCs w:val="28"/>
        </w:rPr>
        <w:t>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A301E2" w:rsidRPr="004C00B2" w:rsidRDefault="00A301E2" w:rsidP="00A301E2">
      <w:pPr>
        <w:spacing w:line="240" w:lineRule="atLeast"/>
        <w:ind w:firstLine="709"/>
        <w:contextualSpacing/>
        <w:jc w:val="both"/>
        <w:rPr>
          <w:sz w:val="28"/>
          <w:szCs w:val="28"/>
        </w:rPr>
      </w:pPr>
      <w:r w:rsidRPr="004C00B2">
        <w:rPr>
          <w:sz w:val="28"/>
          <w:szCs w:val="28"/>
        </w:rPr>
        <w:t xml:space="preserve">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w:t>
      </w:r>
      <w:proofErr w:type="gramStart"/>
      <w:r w:rsidRPr="004C00B2">
        <w:rPr>
          <w:sz w:val="28"/>
          <w:szCs w:val="28"/>
        </w:rPr>
        <w:t>заявления</w:t>
      </w:r>
      <w:proofErr w:type="gramEnd"/>
      <w:r w:rsidRPr="004C00B2">
        <w:rPr>
          <w:sz w:val="28"/>
          <w:szCs w:val="28"/>
        </w:rPr>
        <w:t xml:space="preserve"> и документы, представленные заявителем в традиционной форме.</w:t>
      </w:r>
    </w:p>
    <w:p w:rsidR="00A301E2" w:rsidRPr="004C00B2" w:rsidRDefault="00A301E2" w:rsidP="00A301E2">
      <w:pPr>
        <w:jc w:val="both"/>
        <w:rPr>
          <w:sz w:val="28"/>
          <w:szCs w:val="28"/>
        </w:rPr>
      </w:pPr>
      <w:r w:rsidRPr="004C00B2">
        <w:rPr>
          <w:sz w:val="28"/>
          <w:szCs w:val="28"/>
        </w:rPr>
        <w:t xml:space="preserve">3.6. Проверка наличия всех необходимых документов и их соответствие требованиям действующего законодательства. </w:t>
      </w:r>
    </w:p>
    <w:p w:rsidR="00A301E2" w:rsidRDefault="00A301E2" w:rsidP="00A301E2">
      <w:pPr>
        <w:jc w:val="both"/>
        <w:rPr>
          <w:sz w:val="28"/>
          <w:szCs w:val="28"/>
        </w:rPr>
      </w:pPr>
      <w:proofErr w:type="gramStart"/>
      <w:r w:rsidRPr="004C00B2">
        <w:rPr>
          <w:sz w:val="28"/>
          <w:szCs w:val="28"/>
        </w:rPr>
        <w:t>В случае представления неполного перечн</w:t>
      </w:r>
      <w:r>
        <w:rPr>
          <w:sz w:val="28"/>
          <w:szCs w:val="28"/>
        </w:rPr>
        <w:t>я документов, указанных в п. 2.4</w:t>
      </w:r>
      <w:r w:rsidRPr="004C00B2">
        <w:rPr>
          <w:sz w:val="28"/>
          <w:szCs w:val="28"/>
        </w:rPr>
        <w:t>.</w:t>
      </w:r>
      <w:r>
        <w:rPr>
          <w:sz w:val="28"/>
          <w:szCs w:val="28"/>
        </w:rPr>
        <w:t xml:space="preserve">5 и 2.5 Административного </w:t>
      </w:r>
      <w:r w:rsidRPr="004C00B2">
        <w:rPr>
          <w:sz w:val="28"/>
          <w:szCs w:val="28"/>
        </w:rPr>
        <w:t xml:space="preserve"> регламента, либо несоответствия представленных документов нормам действующего законодательства специалист управления направляет заявителю сообщение о приостановлении оказания услуги, в котором указывает причины</w:t>
      </w:r>
      <w:r>
        <w:rPr>
          <w:sz w:val="28"/>
          <w:szCs w:val="28"/>
        </w:rPr>
        <w:t>, послужившие основаниями для такого приостановления, и предлагает устранить имеющиеся недостатки, указывая, вместе с тем, на то, что в противном случае в предоставлении муниципальной услуги будет отказано</w:t>
      </w:r>
      <w:proofErr w:type="gramEnd"/>
      <w:r>
        <w:rPr>
          <w:sz w:val="28"/>
          <w:szCs w:val="28"/>
        </w:rPr>
        <w:t xml:space="preserve">. При подаче заявления на оказание муниципальной услуги через МФЦ, заявитель может получить сведения о ходе ее исполнения посредствам </w:t>
      </w:r>
      <w:r>
        <w:rPr>
          <w:sz w:val="28"/>
          <w:szCs w:val="28"/>
          <w:lang w:val="en-US"/>
        </w:rPr>
        <w:t>call</w:t>
      </w:r>
      <w:r>
        <w:rPr>
          <w:sz w:val="28"/>
          <w:szCs w:val="28"/>
        </w:rPr>
        <w:t>-центра МФЦ и</w:t>
      </w:r>
      <w:r w:rsidRPr="00B16331">
        <w:rPr>
          <w:sz w:val="28"/>
          <w:szCs w:val="28"/>
        </w:rPr>
        <w:t xml:space="preserve"> </w:t>
      </w:r>
      <w:proofErr w:type="spellStart"/>
      <w:r>
        <w:rPr>
          <w:sz w:val="28"/>
          <w:szCs w:val="28"/>
          <w:lang w:val="en-US"/>
        </w:rPr>
        <w:t>sms</w:t>
      </w:r>
      <w:proofErr w:type="spellEnd"/>
      <w:r>
        <w:rPr>
          <w:sz w:val="28"/>
          <w:szCs w:val="28"/>
        </w:rPr>
        <w:t xml:space="preserve"> –информирования.</w:t>
      </w:r>
    </w:p>
    <w:p w:rsidR="00A301E2" w:rsidRDefault="00A301E2" w:rsidP="00A301E2">
      <w:pPr>
        <w:jc w:val="both"/>
        <w:rPr>
          <w:sz w:val="28"/>
          <w:szCs w:val="28"/>
        </w:rPr>
      </w:pPr>
      <w:r>
        <w:rPr>
          <w:sz w:val="28"/>
          <w:szCs w:val="28"/>
        </w:rPr>
        <w:t xml:space="preserve">3.7.  Подготовка проекта постановления Администрации: </w:t>
      </w:r>
    </w:p>
    <w:p w:rsidR="00A301E2" w:rsidRDefault="00A301E2" w:rsidP="00A301E2">
      <w:pPr>
        <w:jc w:val="both"/>
        <w:rPr>
          <w:sz w:val="28"/>
          <w:szCs w:val="28"/>
        </w:rPr>
      </w:pPr>
      <w:r>
        <w:rPr>
          <w:sz w:val="28"/>
          <w:szCs w:val="28"/>
        </w:rPr>
        <w:t xml:space="preserve">В двухнедельный срок со дня получения пакета документов о предоставлении земельного участка, при наличии оснований, предусмотренных законодательством, для получения земельного участка в собственность бесплатно принимается постановление Администрации о предоставлении земельного участка для индивидуального жилищного строительства в собственность, бесплатно. </w:t>
      </w:r>
    </w:p>
    <w:p w:rsidR="00A301E2" w:rsidRDefault="00A301E2" w:rsidP="00A301E2">
      <w:pPr>
        <w:ind w:firstLine="709"/>
        <w:jc w:val="both"/>
        <w:rPr>
          <w:sz w:val="28"/>
          <w:szCs w:val="28"/>
        </w:rPr>
      </w:pPr>
      <w:r>
        <w:rPr>
          <w:sz w:val="28"/>
          <w:szCs w:val="28"/>
        </w:rPr>
        <w:t xml:space="preserve">При получении заявления гражданина о предоставлении земельного участка в аренду такого земельного участка. </w:t>
      </w:r>
    </w:p>
    <w:p w:rsidR="00A301E2" w:rsidRDefault="00A301E2" w:rsidP="00A301E2">
      <w:pPr>
        <w:ind w:firstLine="709"/>
        <w:jc w:val="both"/>
        <w:rPr>
          <w:sz w:val="28"/>
          <w:szCs w:val="28"/>
        </w:rPr>
      </w:pPr>
      <w:r>
        <w:rPr>
          <w:sz w:val="28"/>
          <w:szCs w:val="28"/>
        </w:rPr>
        <w:t>В случае</w:t>
      </w:r>
      <w:proofErr w:type="gramStart"/>
      <w:r>
        <w:rPr>
          <w:sz w:val="28"/>
          <w:szCs w:val="28"/>
        </w:rPr>
        <w:t>,</w:t>
      </w:r>
      <w:proofErr w:type="gramEnd"/>
      <w:r>
        <w:rPr>
          <w:sz w:val="28"/>
          <w:szCs w:val="28"/>
        </w:rPr>
        <w:t xml:space="preserve"> если по истечении месяца со дня публикации сообщения заявления не поступили, принимается постановление Администрации о предоставлении земельного участка для индивидуального жилищного строительства в аренду. </w:t>
      </w:r>
    </w:p>
    <w:p w:rsidR="00A301E2" w:rsidRDefault="00A301E2" w:rsidP="00A301E2">
      <w:pPr>
        <w:ind w:firstLine="709"/>
        <w:jc w:val="both"/>
        <w:rPr>
          <w:sz w:val="28"/>
          <w:szCs w:val="28"/>
        </w:rPr>
      </w:pPr>
      <w:r>
        <w:rPr>
          <w:sz w:val="28"/>
          <w:szCs w:val="28"/>
        </w:rPr>
        <w:t>В случае поступления заявления о предоставлении в аренду такого земельного участка проводится аукцион по продаже права на заключение договора аренды земельного участка.</w:t>
      </w:r>
    </w:p>
    <w:p w:rsidR="00A301E2" w:rsidRPr="00A301E2" w:rsidRDefault="00A301E2" w:rsidP="00A301E2">
      <w:pPr>
        <w:jc w:val="both"/>
        <w:rPr>
          <w:sz w:val="28"/>
          <w:szCs w:val="28"/>
        </w:rPr>
      </w:pPr>
      <w:r>
        <w:rPr>
          <w:sz w:val="28"/>
          <w:szCs w:val="28"/>
        </w:rPr>
        <w:t xml:space="preserve">3.8. Данное действие осуществляется специалистом, ответственным за исполнение административной процедуры. При подаче заявления на оказание муниципальной услугу через МФЦ,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 </w:t>
      </w:r>
    </w:p>
    <w:p w:rsidR="00A301E2" w:rsidRDefault="00A301E2" w:rsidP="00A301E2">
      <w:pPr>
        <w:jc w:val="both"/>
        <w:rPr>
          <w:sz w:val="28"/>
          <w:szCs w:val="28"/>
        </w:rPr>
      </w:pPr>
      <w:r>
        <w:rPr>
          <w:sz w:val="28"/>
          <w:szCs w:val="28"/>
        </w:rPr>
        <w:lastRenderedPageBreak/>
        <w:t>Блок-схема последовательности административных процедур при предоставлении муниципальной услуги приводится в приложении №2.</w:t>
      </w:r>
    </w:p>
    <w:p w:rsidR="00A301E2" w:rsidRPr="004C00B2" w:rsidRDefault="00A301E2" w:rsidP="00A301E2">
      <w:pPr>
        <w:ind w:firstLine="709"/>
        <w:jc w:val="both"/>
        <w:rPr>
          <w:sz w:val="28"/>
          <w:szCs w:val="28"/>
        </w:rPr>
      </w:pPr>
    </w:p>
    <w:p w:rsidR="00A301E2" w:rsidRPr="00A301E2" w:rsidRDefault="00A301E2" w:rsidP="00A301E2">
      <w:pPr>
        <w:jc w:val="center"/>
        <w:rPr>
          <w:sz w:val="28"/>
          <w:szCs w:val="28"/>
        </w:rPr>
      </w:pPr>
      <w:r w:rsidRPr="00A301E2">
        <w:rPr>
          <w:sz w:val="28"/>
          <w:szCs w:val="28"/>
        </w:rPr>
        <w:t xml:space="preserve">4. Формы </w:t>
      </w:r>
      <w:proofErr w:type="gramStart"/>
      <w:r w:rsidRPr="00A301E2">
        <w:rPr>
          <w:sz w:val="28"/>
          <w:szCs w:val="28"/>
        </w:rPr>
        <w:t>контроля за</w:t>
      </w:r>
      <w:proofErr w:type="gramEnd"/>
      <w:r w:rsidRPr="00A301E2">
        <w:rPr>
          <w:sz w:val="28"/>
          <w:szCs w:val="28"/>
        </w:rPr>
        <w:t xml:space="preserve"> предоставлением муниципальной услуги</w:t>
      </w:r>
    </w:p>
    <w:p w:rsidR="00A301E2" w:rsidRPr="00A301E2" w:rsidRDefault="00A301E2" w:rsidP="00A301E2">
      <w:pPr>
        <w:jc w:val="center"/>
        <w:rPr>
          <w:sz w:val="28"/>
          <w:szCs w:val="28"/>
        </w:rPr>
      </w:pPr>
    </w:p>
    <w:p w:rsidR="00A301E2" w:rsidRPr="004C00B2" w:rsidRDefault="00A301E2" w:rsidP="00A301E2">
      <w:pPr>
        <w:pStyle w:val="a4"/>
        <w:spacing w:before="0" w:beforeAutospacing="0" w:after="0" w:afterAutospacing="0"/>
        <w:ind w:firstLine="709"/>
        <w:jc w:val="both"/>
        <w:rPr>
          <w:sz w:val="28"/>
          <w:szCs w:val="28"/>
        </w:rPr>
      </w:pPr>
      <w:r w:rsidRPr="004C00B2">
        <w:rPr>
          <w:sz w:val="28"/>
          <w:szCs w:val="28"/>
        </w:rPr>
        <w:t xml:space="preserve">4.1. Текущий </w:t>
      </w:r>
      <w:proofErr w:type="gramStart"/>
      <w:r w:rsidRPr="004C00B2">
        <w:rPr>
          <w:sz w:val="28"/>
          <w:szCs w:val="28"/>
        </w:rPr>
        <w:t>контроль за</w:t>
      </w:r>
      <w:proofErr w:type="gramEnd"/>
      <w:r w:rsidRPr="004C00B2">
        <w:rPr>
          <w:sz w:val="28"/>
          <w:szCs w:val="28"/>
        </w:rPr>
        <w:t xml:space="preserve">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w:t>
      </w:r>
      <w:r>
        <w:rPr>
          <w:sz w:val="28"/>
          <w:szCs w:val="28"/>
        </w:rPr>
        <w:t>ий осуществляется заместителем г</w:t>
      </w:r>
      <w:r w:rsidRPr="004C00B2">
        <w:rPr>
          <w:sz w:val="28"/>
          <w:szCs w:val="28"/>
        </w:rPr>
        <w:t>лавы</w:t>
      </w:r>
      <w:r>
        <w:rPr>
          <w:sz w:val="28"/>
          <w:szCs w:val="28"/>
        </w:rPr>
        <w:t xml:space="preserve"> Администрации, начальником управления</w:t>
      </w:r>
      <w:r w:rsidRPr="004C00B2">
        <w:rPr>
          <w:sz w:val="28"/>
          <w:szCs w:val="28"/>
        </w:rPr>
        <w:t>.</w:t>
      </w:r>
    </w:p>
    <w:p w:rsidR="00A301E2" w:rsidRPr="004C00B2" w:rsidRDefault="00A301E2" w:rsidP="00A301E2">
      <w:pPr>
        <w:pStyle w:val="a4"/>
        <w:spacing w:before="0" w:beforeAutospacing="0" w:after="0" w:afterAutospacing="0"/>
        <w:ind w:firstLine="709"/>
        <w:jc w:val="both"/>
        <w:rPr>
          <w:sz w:val="28"/>
          <w:szCs w:val="28"/>
        </w:rPr>
      </w:pPr>
      <w:r w:rsidRPr="004C00B2">
        <w:rPr>
          <w:sz w:val="28"/>
          <w:szCs w:val="28"/>
        </w:rPr>
        <w:t>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w:t>
      </w:r>
      <w:r>
        <w:rPr>
          <w:sz w:val="28"/>
          <w:szCs w:val="28"/>
        </w:rPr>
        <w:t xml:space="preserve"> области, положений настоящего А</w:t>
      </w:r>
      <w:r w:rsidRPr="004C00B2">
        <w:rPr>
          <w:sz w:val="28"/>
          <w:szCs w:val="28"/>
        </w:rPr>
        <w:t>дминистративного регламента, устанавливающих требования к предоставлению муниципальной услуги.</w:t>
      </w:r>
    </w:p>
    <w:p w:rsidR="00A301E2" w:rsidRPr="004C00B2" w:rsidRDefault="00A301E2" w:rsidP="00A301E2">
      <w:pPr>
        <w:pStyle w:val="a4"/>
        <w:spacing w:before="0" w:beforeAutospacing="0" w:after="0" w:afterAutospacing="0"/>
        <w:ind w:firstLine="709"/>
        <w:jc w:val="both"/>
        <w:rPr>
          <w:sz w:val="28"/>
          <w:szCs w:val="28"/>
        </w:rPr>
      </w:pPr>
      <w:r w:rsidRPr="004C00B2">
        <w:rPr>
          <w:sz w:val="28"/>
          <w:szCs w:val="28"/>
        </w:rPr>
        <w:t>По результатам проведения текущего контроля, в случае выявления нарушений последовательности административных</w:t>
      </w:r>
      <w:r>
        <w:rPr>
          <w:sz w:val="28"/>
          <w:szCs w:val="28"/>
        </w:rPr>
        <w:t xml:space="preserve"> действий, определенных А</w:t>
      </w:r>
      <w:r w:rsidRPr="004C00B2">
        <w:rPr>
          <w:sz w:val="28"/>
          <w:szCs w:val="28"/>
        </w:rPr>
        <w:t>дминистративным регламентом предоставления муниципальной 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A301E2" w:rsidRPr="004C00B2" w:rsidRDefault="00A301E2" w:rsidP="00A301E2">
      <w:pPr>
        <w:pStyle w:val="a4"/>
        <w:spacing w:before="0" w:beforeAutospacing="0" w:after="0" w:afterAutospacing="0"/>
        <w:ind w:firstLine="709"/>
        <w:jc w:val="both"/>
        <w:rPr>
          <w:sz w:val="28"/>
          <w:szCs w:val="28"/>
        </w:rPr>
      </w:pPr>
      <w:r w:rsidRPr="004C00B2">
        <w:rPr>
          <w:sz w:val="28"/>
          <w:szCs w:val="28"/>
        </w:rPr>
        <w:t xml:space="preserve">4.2. </w:t>
      </w:r>
      <w:proofErr w:type="gramStart"/>
      <w:r w:rsidRPr="004C00B2">
        <w:rPr>
          <w:sz w:val="28"/>
          <w:szCs w:val="28"/>
        </w:rPr>
        <w:t>Контроль за</w:t>
      </w:r>
      <w:proofErr w:type="gramEnd"/>
      <w:r w:rsidRPr="004C00B2">
        <w:rPr>
          <w:sz w:val="28"/>
          <w:szCs w:val="28"/>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w:t>
      </w:r>
      <w:r>
        <w:rPr>
          <w:sz w:val="28"/>
          <w:szCs w:val="28"/>
        </w:rPr>
        <w:t xml:space="preserve"> распоряжением </w:t>
      </w:r>
      <w:r w:rsidRPr="004C00B2">
        <w:rPr>
          <w:sz w:val="28"/>
          <w:szCs w:val="28"/>
        </w:rPr>
        <w:t xml:space="preserve">Главы </w:t>
      </w:r>
      <w:r>
        <w:rPr>
          <w:sz w:val="28"/>
          <w:szCs w:val="28"/>
        </w:rPr>
        <w:t>Убинского сельсовета Убинского района Новосибирской области.</w:t>
      </w:r>
    </w:p>
    <w:p w:rsidR="00A301E2" w:rsidRPr="004C00B2" w:rsidRDefault="00A301E2" w:rsidP="00A301E2">
      <w:pPr>
        <w:pStyle w:val="a4"/>
        <w:spacing w:before="0" w:beforeAutospacing="0" w:after="0" w:afterAutospacing="0"/>
        <w:ind w:firstLine="709"/>
        <w:jc w:val="both"/>
        <w:rPr>
          <w:sz w:val="28"/>
          <w:szCs w:val="28"/>
        </w:rPr>
      </w:pPr>
      <w:r w:rsidRPr="004C00B2">
        <w:rPr>
          <w:sz w:val="28"/>
          <w:szCs w:val="28"/>
        </w:rPr>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A301E2" w:rsidRPr="004C00B2" w:rsidRDefault="00A301E2" w:rsidP="00A301E2">
      <w:pPr>
        <w:pStyle w:val="a4"/>
        <w:spacing w:before="0" w:beforeAutospacing="0" w:after="0" w:afterAutospacing="0"/>
        <w:ind w:firstLine="709"/>
        <w:jc w:val="both"/>
        <w:rPr>
          <w:sz w:val="28"/>
          <w:szCs w:val="28"/>
        </w:rPr>
      </w:pPr>
      <w:r w:rsidRPr="004C00B2">
        <w:rPr>
          <w:sz w:val="28"/>
          <w:szCs w:val="28"/>
        </w:rPr>
        <w:t xml:space="preserve">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w:t>
      </w:r>
      <w:r>
        <w:rPr>
          <w:sz w:val="28"/>
          <w:szCs w:val="28"/>
        </w:rPr>
        <w:t>А</w:t>
      </w:r>
      <w:r w:rsidRPr="004C00B2">
        <w:rPr>
          <w:sz w:val="28"/>
          <w:szCs w:val="28"/>
        </w:rPr>
        <w:t>дминистративного регламента, устанавливающих требования к предоставлению муниципальной услуги, закрепляется в их должностных инструкциях.</w:t>
      </w:r>
    </w:p>
    <w:p w:rsidR="00A301E2" w:rsidRPr="004C00B2" w:rsidRDefault="00A301E2" w:rsidP="00A301E2">
      <w:pPr>
        <w:pStyle w:val="a4"/>
        <w:spacing w:before="0" w:beforeAutospacing="0" w:after="0" w:afterAutospacing="0"/>
        <w:ind w:firstLine="709"/>
        <w:jc w:val="both"/>
        <w:rPr>
          <w:sz w:val="28"/>
          <w:szCs w:val="28"/>
        </w:rPr>
      </w:pPr>
      <w:r w:rsidRPr="004C00B2">
        <w:rPr>
          <w:sz w:val="28"/>
          <w:szCs w:val="28"/>
        </w:rPr>
        <w:t xml:space="preserve">4.3. Порядок и формы </w:t>
      </w:r>
      <w:proofErr w:type="gramStart"/>
      <w:r w:rsidRPr="004C00B2">
        <w:rPr>
          <w:sz w:val="28"/>
          <w:szCs w:val="28"/>
        </w:rPr>
        <w:t>контроля за</w:t>
      </w:r>
      <w:proofErr w:type="gramEnd"/>
      <w:r w:rsidRPr="004C00B2">
        <w:rPr>
          <w:sz w:val="28"/>
          <w:szCs w:val="28"/>
        </w:rPr>
        <w:t xml:space="preserve"> предоставлением муниципальной услуги со стороны граждан, их объединений и организаций.</w:t>
      </w:r>
    </w:p>
    <w:p w:rsidR="00A301E2" w:rsidRPr="004C00B2" w:rsidRDefault="00A301E2" w:rsidP="00A301E2">
      <w:pPr>
        <w:pStyle w:val="a4"/>
        <w:spacing w:before="0" w:beforeAutospacing="0" w:after="0" w:afterAutospacing="0"/>
        <w:ind w:firstLine="709"/>
        <w:jc w:val="both"/>
        <w:rPr>
          <w:sz w:val="28"/>
          <w:szCs w:val="28"/>
        </w:rPr>
      </w:pPr>
      <w:proofErr w:type="gramStart"/>
      <w:r w:rsidRPr="004C00B2">
        <w:rPr>
          <w:sz w:val="28"/>
          <w:szCs w:val="28"/>
        </w:rPr>
        <w:t xml:space="preserve">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Административного регламента, устанавливающих </w:t>
      </w:r>
      <w:r w:rsidRPr="004C00B2">
        <w:rPr>
          <w:sz w:val="28"/>
          <w:szCs w:val="28"/>
        </w:rPr>
        <w:lastRenderedPageBreak/>
        <w:t>требования к предоставлению муниципальной услуги, полноты и качества предоставления муниципальной услуги в случае нарушения прав и законных</w:t>
      </w:r>
      <w:proofErr w:type="gramEnd"/>
      <w:r w:rsidRPr="004C00B2">
        <w:rPr>
          <w:sz w:val="28"/>
          <w:szCs w:val="28"/>
        </w:rPr>
        <w:t xml:space="preserve"> интересов заявителей при предоставлении муниципальной услуги.</w:t>
      </w:r>
    </w:p>
    <w:p w:rsidR="00A301E2" w:rsidRPr="004C00B2" w:rsidRDefault="00A301E2" w:rsidP="00A301E2">
      <w:pPr>
        <w:pStyle w:val="a4"/>
        <w:spacing w:before="0" w:beforeAutospacing="0" w:after="0" w:afterAutospacing="0"/>
        <w:ind w:firstLine="709"/>
        <w:jc w:val="both"/>
        <w:rPr>
          <w:sz w:val="28"/>
          <w:szCs w:val="28"/>
        </w:rPr>
      </w:pPr>
      <w:r w:rsidRPr="004C00B2">
        <w:rPr>
          <w:sz w:val="28"/>
          <w:szCs w:val="28"/>
        </w:rPr>
        <w:t>Письменное обращение, поступившее в адрес Администрации, рассматривается в течение 30 (тридцати) календарных дней со дня регистрации письменного обращения.</w:t>
      </w:r>
    </w:p>
    <w:p w:rsidR="00A301E2" w:rsidRDefault="00A301E2" w:rsidP="00A301E2">
      <w:pPr>
        <w:jc w:val="both"/>
        <w:rPr>
          <w:sz w:val="28"/>
          <w:szCs w:val="28"/>
        </w:rPr>
      </w:pPr>
    </w:p>
    <w:p w:rsidR="00A301E2" w:rsidRPr="00A301E2" w:rsidRDefault="00A301E2" w:rsidP="00A301E2">
      <w:pPr>
        <w:jc w:val="center"/>
        <w:rPr>
          <w:sz w:val="28"/>
          <w:szCs w:val="28"/>
        </w:rPr>
      </w:pPr>
      <w:r w:rsidRPr="00A301E2">
        <w:rPr>
          <w:sz w:val="28"/>
          <w:szCs w:val="28"/>
        </w:rPr>
        <w:t>5. Досудебный (внесудебный) порядок обжалования решений и действий (бездействия) органа, оказывающего муниципальную услугу, а также должностных лиц, муниципальных служащих</w:t>
      </w:r>
    </w:p>
    <w:p w:rsidR="00A301E2" w:rsidRPr="004C00B2" w:rsidRDefault="00A301E2" w:rsidP="00A301E2">
      <w:pPr>
        <w:jc w:val="both"/>
        <w:rPr>
          <w:sz w:val="28"/>
          <w:szCs w:val="28"/>
        </w:rPr>
      </w:pPr>
    </w:p>
    <w:p w:rsidR="00A301E2" w:rsidRPr="004C00B2" w:rsidRDefault="00A301E2" w:rsidP="00A301E2">
      <w:pPr>
        <w:pStyle w:val="a4"/>
        <w:spacing w:before="0" w:beforeAutospacing="0" w:after="0" w:afterAutospacing="0"/>
        <w:ind w:firstLine="709"/>
        <w:jc w:val="both"/>
        <w:rPr>
          <w:sz w:val="28"/>
          <w:szCs w:val="28"/>
        </w:rPr>
      </w:pPr>
      <w:r w:rsidRPr="004C00B2">
        <w:rPr>
          <w:sz w:val="28"/>
          <w:szCs w:val="28"/>
        </w:rPr>
        <w:t xml:space="preserve">5.1. Заявители вправе обжаловать действия (бездействие) </w:t>
      </w:r>
      <w:r>
        <w:rPr>
          <w:sz w:val="28"/>
          <w:szCs w:val="28"/>
        </w:rPr>
        <w:t xml:space="preserve">органа, оказывающего муниципальную услугу, </w:t>
      </w:r>
      <w:r w:rsidRPr="004C00B2">
        <w:rPr>
          <w:sz w:val="28"/>
          <w:szCs w:val="28"/>
        </w:rPr>
        <w:t xml:space="preserve">должностных лиц, принимающих участие в предоставлении муниципальной услуги, </w:t>
      </w:r>
      <w:r>
        <w:rPr>
          <w:sz w:val="28"/>
          <w:szCs w:val="28"/>
        </w:rPr>
        <w:t xml:space="preserve">либо муниципальных служащих, </w:t>
      </w:r>
      <w:r w:rsidRPr="004C00B2">
        <w:rPr>
          <w:sz w:val="28"/>
          <w:szCs w:val="28"/>
        </w:rPr>
        <w:t>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A301E2" w:rsidRPr="004C00B2" w:rsidRDefault="00A301E2" w:rsidP="00A301E2">
      <w:pPr>
        <w:pStyle w:val="a4"/>
        <w:spacing w:before="0" w:beforeAutospacing="0" w:after="0" w:afterAutospacing="0"/>
        <w:ind w:firstLine="709"/>
        <w:jc w:val="both"/>
        <w:rPr>
          <w:sz w:val="28"/>
          <w:szCs w:val="28"/>
        </w:rPr>
      </w:pPr>
      <w:r w:rsidRPr="004C00B2">
        <w:rPr>
          <w:sz w:val="28"/>
          <w:szCs w:val="28"/>
        </w:rPr>
        <w:t>нарушение срока регистрации запроса заявителя о предоставлении муниципальной услуги;</w:t>
      </w:r>
    </w:p>
    <w:p w:rsidR="00A301E2" w:rsidRPr="004C00B2" w:rsidRDefault="00A301E2" w:rsidP="00A301E2">
      <w:pPr>
        <w:pStyle w:val="a4"/>
        <w:spacing w:before="0" w:beforeAutospacing="0" w:after="0" w:afterAutospacing="0"/>
        <w:ind w:firstLine="709"/>
        <w:jc w:val="both"/>
        <w:rPr>
          <w:sz w:val="28"/>
          <w:szCs w:val="28"/>
        </w:rPr>
      </w:pPr>
      <w:r w:rsidRPr="004C00B2">
        <w:rPr>
          <w:sz w:val="28"/>
          <w:szCs w:val="28"/>
        </w:rPr>
        <w:t>нарушение срока предоставления муниципальной услуги;</w:t>
      </w:r>
    </w:p>
    <w:p w:rsidR="00A301E2" w:rsidRPr="004C00B2" w:rsidRDefault="00A301E2" w:rsidP="00A301E2">
      <w:pPr>
        <w:pStyle w:val="a4"/>
        <w:spacing w:before="0" w:beforeAutospacing="0" w:after="0" w:afterAutospacing="0"/>
        <w:ind w:firstLine="709"/>
        <w:jc w:val="both"/>
        <w:rPr>
          <w:sz w:val="28"/>
          <w:szCs w:val="28"/>
        </w:rPr>
      </w:pPr>
      <w:r w:rsidRPr="004C00B2">
        <w:rPr>
          <w:sz w:val="28"/>
          <w:szCs w:val="28"/>
        </w:rPr>
        <w:t>требование у заявителя документов</w:t>
      </w:r>
      <w:r>
        <w:rPr>
          <w:sz w:val="28"/>
          <w:szCs w:val="28"/>
        </w:rPr>
        <w:t>, не предусмотренных настоящим А</w:t>
      </w:r>
      <w:r w:rsidRPr="004C00B2">
        <w:rPr>
          <w:sz w:val="28"/>
          <w:szCs w:val="28"/>
        </w:rPr>
        <w:t>дминистративным регламентом для предоставления муниципальной услуги;</w:t>
      </w:r>
    </w:p>
    <w:p w:rsidR="00A301E2" w:rsidRPr="004C00B2" w:rsidRDefault="00A301E2" w:rsidP="00A301E2">
      <w:pPr>
        <w:pStyle w:val="a4"/>
        <w:spacing w:before="0" w:beforeAutospacing="0" w:after="0" w:afterAutospacing="0"/>
        <w:ind w:firstLine="709"/>
        <w:jc w:val="both"/>
        <w:rPr>
          <w:sz w:val="28"/>
          <w:szCs w:val="28"/>
        </w:rPr>
      </w:pPr>
      <w:r w:rsidRPr="004C00B2">
        <w:rPr>
          <w:sz w:val="28"/>
          <w:szCs w:val="28"/>
        </w:rPr>
        <w:t xml:space="preserve">отказ в приеме у заявителя документов, предоставление которых предусмотрено </w:t>
      </w:r>
      <w:r>
        <w:rPr>
          <w:sz w:val="28"/>
          <w:szCs w:val="28"/>
        </w:rPr>
        <w:t>А</w:t>
      </w:r>
      <w:r w:rsidRPr="004C00B2">
        <w:rPr>
          <w:sz w:val="28"/>
          <w:szCs w:val="28"/>
        </w:rPr>
        <w:t>дминистративным регламентом;</w:t>
      </w:r>
    </w:p>
    <w:p w:rsidR="00A301E2" w:rsidRPr="004C00B2" w:rsidRDefault="00A301E2" w:rsidP="00A301E2">
      <w:pPr>
        <w:pStyle w:val="a4"/>
        <w:spacing w:before="0" w:beforeAutospacing="0" w:after="0" w:afterAutospacing="0"/>
        <w:ind w:firstLine="709"/>
        <w:jc w:val="both"/>
        <w:rPr>
          <w:sz w:val="28"/>
          <w:szCs w:val="28"/>
        </w:rPr>
      </w:pPr>
      <w:r w:rsidRPr="004C00B2">
        <w:rPr>
          <w:sz w:val="28"/>
          <w:szCs w:val="28"/>
        </w:rPr>
        <w:t xml:space="preserve">отказ в предоставлении муниципальной услуги, если основания отказа не предусмотрены </w:t>
      </w:r>
      <w:r>
        <w:rPr>
          <w:sz w:val="28"/>
          <w:szCs w:val="28"/>
        </w:rPr>
        <w:t>А</w:t>
      </w:r>
      <w:r w:rsidRPr="004C00B2">
        <w:rPr>
          <w:sz w:val="28"/>
          <w:szCs w:val="28"/>
        </w:rPr>
        <w:t>дминистративным регламентом;</w:t>
      </w:r>
    </w:p>
    <w:p w:rsidR="00A301E2" w:rsidRPr="004C00B2" w:rsidRDefault="00A301E2" w:rsidP="00A301E2">
      <w:pPr>
        <w:pStyle w:val="a4"/>
        <w:spacing w:before="0" w:beforeAutospacing="0" w:after="0" w:afterAutospacing="0"/>
        <w:ind w:firstLine="709"/>
        <w:jc w:val="both"/>
        <w:rPr>
          <w:sz w:val="28"/>
          <w:szCs w:val="28"/>
        </w:rPr>
      </w:pPr>
      <w:r w:rsidRPr="004C00B2">
        <w:rPr>
          <w:sz w:val="28"/>
          <w:szCs w:val="28"/>
        </w:rPr>
        <w:t>затребование с заявителя при предоставлении муниципальной услуги платы, не предусмотренной настоящим административным регламентом;</w:t>
      </w:r>
    </w:p>
    <w:p w:rsidR="00A301E2" w:rsidRPr="004C00B2" w:rsidRDefault="00A301E2" w:rsidP="00A301E2">
      <w:pPr>
        <w:pStyle w:val="a4"/>
        <w:spacing w:before="0" w:beforeAutospacing="0" w:after="0" w:afterAutospacing="0"/>
        <w:ind w:firstLine="709"/>
        <w:jc w:val="both"/>
        <w:rPr>
          <w:sz w:val="28"/>
          <w:szCs w:val="28"/>
        </w:rPr>
      </w:pPr>
      <w:proofErr w:type="gramStart"/>
      <w:r w:rsidRPr="004C00B2">
        <w:rPr>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301E2" w:rsidRPr="004C00B2" w:rsidRDefault="00A301E2" w:rsidP="00A301E2">
      <w:pPr>
        <w:pStyle w:val="a4"/>
        <w:spacing w:before="0" w:beforeAutospacing="0" w:after="0" w:afterAutospacing="0"/>
        <w:ind w:firstLine="709"/>
        <w:jc w:val="both"/>
        <w:rPr>
          <w:sz w:val="28"/>
          <w:szCs w:val="28"/>
        </w:rPr>
      </w:pPr>
      <w:r w:rsidRPr="004C00B2">
        <w:rPr>
          <w:sz w:val="28"/>
          <w:szCs w:val="28"/>
        </w:rPr>
        <w:t xml:space="preserve">5.2. </w:t>
      </w:r>
      <w:proofErr w:type="gramStart"/>
      <w:r w:rsidRPr="004C00B2">
        <w:rPr>
          <w:sz w:val="28"/>
          <w:szCs w:val="28"/>
        </w:rPr>
        <w:t>Заявители вправе обратиться с жалобой на действия (бездействие)</w:t>
      </w:r>
      <w:r>
        <w:rPr>
          <w:sz w:val="28"/>
          <w:szCs w:val="28"/>
        </w:rPr>
        <w:t xml:space="preserve"> органа предоставляющего муниципальную услугу,</w:t>
      </w:r>
      <w:r w:rsidRPr="004C00B2">
        <w:rPr>
          <w:sz w:val="28"/>
          <w:szCs w:val="28"/>
        </w:rPr>
        <w:t xml:space="preserve"> должностных лиц, принимающих участие в предоставлении муниципальной услуги,</w:t>
      </w:r>
      <w:r>
        <w:rPr>
          <w:sz w:val="28"/>
          <w:szCs w:val="28"/>
        </w:rPr>
        <w:t xml:space="preserve"> либо муниципальных служащих,</w:t>
      </w:r>
      <w:r w:rsidRPr="004C00B2">
        <w:rPr>
          <w:sz w:val="28"/>
          <w:szCs w:val="28"/>
        </w:rPr>
        <w:t xml:space="preserve"> а также решения, принимаемые такими лицами в ходе предоставления муниципальной услуги (далее – жалоба) в письменной форме лично или направить жалобу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регионального</w:t>
      </w:r>
      <w:proofErr w:type="gramEnd"/>
      <w:r w:rsidRPr="004C00B2">
        <w:rPr>
          <w:sz w:val="28"/>
          <w:szCs w:val="28"/>
        </w:rPr>
        <w:t xml:space="preserve"> портала. Жалоба также может быть принята при личном приеме заявителя.</w:t>
      </w:r>
    </w:p>
    <w:p w:rsidR="00A301E2" w:rsidRPr="004C00B2" w:rsidRDefault="00A301E2" w:rsidP="00A301E2">
      <w:pPr>
        <w:pStyle w:val="a4"/>
        <w:spacing w:before="0" w:beforeAutospacing="0" w:after="0" w:afterAutospacing="0"/>
        <w:ind w:firstLine="709"/>
        <w:jc w:val="both"/>
        <w:rPr>
          <w:sz w:val="28"/>
          <w:szCs w:val="28"/>
        </w:rPr>
      </w:pPr>
      <w:r w:rsidRPr="004C00B2">
        <w:rPr>
          <w:sz w:val="28"/>
          <w:szCs w:val="28"/>
        </w:rPr>
        <w:lastRenderedPageBreak/>
        <w:t>5.2.1. Жалоба подается в письменной форме на бумажном носителе в орган, предоставляющий муниципальную услугу. Заявители вправе обжаловать в досудебном (внесудебном) порядке действия (бездействие) и решения:</w:t>
      </w:r>
    </w:p>
    <w:p w:rsidR="00A301E2" w:rsidRDefault="00A301E2" w:rsidP="00A301E2">
      <w:pPr>
        <w:pStyle w:val="a4"/>
        <w:spacing w:before="0" w:beforeAutospacing="0" w:after="0" w:afterAutospacing="0"/>
        <w:ind w:firstLine="709"/>
        <w:jc w:val="both"/>
        <w:rPr>
          <w:sz w:val="28"/>
          <w:szCs w:val="28"/>
        </w:rPr>
      </w:pPr>
      <w:proofErr w:type="gramStart"/>
      <w:r>
        <w:rPr>
          <w:sz w:val="28"/>
          <w:szCs w:val="28"/>
        </w:rPr>
        <w:t>Решение</w:t>
      </w:r>
      <w:proofErr w:type="gramEnd"/>
      <w:r>
        <w:rPr>
          <w:sz w:val="28"/>
          <w:szCs w:val="28"/>
        </w:rPr>
        <w:t xml:space="preserve"> принятое Администрацией – Главе Убинского сельсовета Убинского района Новосибирской области;</w:t>
      </w:r>
    </w:p>
    <w:p w:rsidR="00A301E2" w:rsidRPr="004C00B2" w:rsidRDefault="00A301E2" w:rsidP="00A301E2">
      <w:pPr>
        <w:pStyle w:val="a4"/>
        <w:spacing w:before="0" w:beforeAutospacing="0" w:after="0" w:afterAutospacing="0"/>
        <w:ind w:firstLine="709"/>
        <w:jc w:val="both"/>
        <w:rPr>
          <w:sz w:val="28"/>
          <w:szCs w:val="28"/>
        </w:rPr>
      </w:pPr>
      <w:r w:rsidRPr="004C00B2">
        <w:rPr>
          <w:sz w:val="28"/>
          <w:szCs w:val="28"/>
        </w:rPr>
        <w:t>должностных лиц Администрации</w:t>
      </w:r>
      <w:r>
        <w:rPr>
          <w:sz w:val="28"/>
          <w:szCs w:val="28"/>
        </w:rPr>
        <w:t xml:space="preserve">, муниципальных служащих </w:t>
      </w:r>
      <w:r w:rsidRPr="004C00B2">
        <w:rPr>
          <w:sz w:val="28"/>
          <w:szCs w:val="28"/>
        </w:rPr>
        <w:t xml:space="preserve"> - Главе</w:t>
      </w:r>
      <w:r>
        <w:rPr>
          <w:sz w:val="28"/>
          <w:szCs w:val="28"/>
        </w:rPr>
        <w:t xml:space="preserve"> Убинского сельсовета Убинского района Новосибирской области</w:t>
      </w:r>
      <w:r w:rsidRPr="004C00B2">
        <w:rPr>
          <w:sz w:val="28"/>
          <w:szCs w:val="28"/>
        </w:rPr>
        <w:t>;</w:t>
      </w:r>
    </w:p>
    <w:p w:rsidR="00A301E2" w:rsidRPr="004C00B2" w:rsidRDefault="00A301E2" w:rsidP="00A301E2">
      <w:pPr>
        <w:pStyle w:val="a4"/>
        <w:spacing w:before="0" w:beforeAutospacing="0" w:after="0" w:afterAutospacing="0"/>
        <w:ind w:firstLine="709"/>
        <w:jc w:val="both"/>
        <w:rPr>
          <w:sz w:val="28"/>
          <w:szCs w:val="28"/>
        </w:rPr>
      </w:pPr>
      <w:r w:rsidRPr="004C00B2">
        <w:rPr>
          <w:sz w:val="28"/>
          <w:szCs w:val="28"/>
        </w:rPr>
        <w:t>Главы</w:t>
      </w:r>
      <w:r>
        <w:rPr>
          <w:sz w:val="28"/>
          <w:szCs w:val="28"/>
        </w:rPr>
        <w:t xml:space="preserve"> Убинского сельсовета  Убинского района Новосибирской области</w:t>
      </w:r>
      <w:r w:rsidRPr="004C00B2">
        <w:rPr>
          <w:sz w:val="28"/>
          <w:szCs w:val="28"/>
        </w:rPr>
        <w:t xml:space="preserve"> - Губернатору Новосибирской области.</w:t>
      </w:r>
    </w:p>
    <w:p w:rsidR="00A301E2" w:rsidRPr="004C00B2" w:rsidRDefault="00A301E2" w:rsidP="00A301E2">
      <w:pPr>
        <w:pStyle w:val="a4"/>
        <w:spacing w:before="0" w:beforeAutospacing="0" w:after="0" w:afterAutospacing="0"/>
        <w:ind w:firstLine="709"/>
        <w:jc w:val="both"/>
        <w:rPr>
          <w:sz w:val="28"/>
          <w:szCs w:val="28"/>
        </w:rPr>
      </w:pPr>
      <w:r w:rsidRPr="004C00B2">
        <w:rPr>
          <w:sz w:val="28"/>
          <w:szCs w:val="28"/>
        </w:rPr>
        <w:t>5.3. Жалоба должна содержать:</w:t>
      </w:r>
    </w:p>
    <w:p w:rsidR="00A301E2" w:rsidRPr="004C00B2" w:rsidRDefault="00A301E2" w:rsidP="00A301E2">
      <w:pPr>
        <w:pStyle w:val="a4"/>
        <w:spacing w:before="0" w:beforeAutospacing="0" w:after="0" w:afterAutospacing="0"/>
        <w:ind w:firstLine="709"/>
        <w:jc w:val="both"/>
        <w:rPr>
          <w:sz w:val="28"/>
          <w:szCs w:val="28"/>
        </w:rPr>
      </w:pPr>
      <w:r w:rsidRPr="004C00B2">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301E2" w:rsidRPr="004C00B2" w:rsidRDefault="00A301E2" w:rsidP="00A301E2">
      <w:pPr>
        <w:pStyle w:val="a4"/>
        <w:spacing w:before="0" w:beforeAutospacing="0" w:after="0" w:afterAutospacing="0"/>
        <w:ind w:firstLine="709"/>
        <w:jc w:val="both"/>
        <w:rPr>
          <w:sz w:val="28"/>
          <w:szCs w:val="28"/>
        </w:rPr>
      </w:pPr>
      <w:proofErr w:type="gramStart"/>
      <w:r w:rsidRPr="004C00B2">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301E2" w:rsidRPr="004C00B2" w:rsidRDefault="00A301E2" w:rsidP="00A301E2">
      <w:pPr>
        <w:pStyle w:val="a4"/>
        <w:spacing w:before="0" w:beforeAutospacing="0" w:after="0" w:afterAutospacing="0"/>
        <w:ind w:firstLine="709"/>
        <w:jc w:val="both"/>
        <w:rPr>
          <w:sz w:val="28"/>
          <w:szCs w:val="28"/>
        </w:rPr>
      </w:pPr>
      <w:r w:rsidRPr="004C00B2">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301E2" w:rsidRPr="004C00B2" w:rsidRDefault="00A301E2" w:rsidP="00A301E2">
      <w:pPr>
        <w:pStyle w:val="a4"/>
        <w:spacing w:before="0" w:beforeAutospacing="0" w:after="0" w:afterAutospacing="0"/>
        <w:ind w:firstLine="709"/>
        <w:jc w:val="both"/>
        <w:rPr>
          <w:sz w:val="28"/>
          <w:szCs w:val="28"/>
        </w:rPr>
      </w:pPr>
      <w:r w:rsidRPr="004C00B2">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301E2" w:rsidRPr="004C00B2" w:rsidRDefault="00A301E2" w:rsidP="00A301E2">
      <w:pPr>
        <w:pStyle w:val="a4"/>
        <w:spacing w:before="0" w:beforeAutospacing="0" w:after="0" w:afterAutospacing="0"/>
        <w:ind w:firstLine="709"/>
        <w:jc w:val="both"/>
        <w:rPr>
          <w:sz w:val="28"/>
          <w:szCs w:val="28"/>
        </w:rPr>
      </w:pPr>
      <w:r w:rsidRPr="004C00B2">
        <w:rPr>
          <w:sz w:val="28"/>
          <w:szCs w:val="28"/>
        </w:rPr>
        <w:t>личную подпись заявителя и дату.</w:t>
      </w:r>
    </w:p>
    <w:p w:rsidR="00A301E2" w:rsidRPr="004C00B2" w:rsidRDefault="00A301E2" w:rsidP="00A301E2">
      <w:pPr>
        <w:pStyle w:val="a4"/>
        <w:spacing w:before="0" w:beforeAutospacing="0" w:after="0" w:afterAutospacing="0"/>
        <w:ind w:firstLine="709"/>
        <w:jc w:val="both"/>
        <w:rPr>
          <w:sz w:val="28"/>
          <w:szCs w:val="28"/>
        </w:rPr>
      </w:pPr>
      <w:r w:rsidRPr="004C00B2">
        <w:rPr>
          <w:sz w:val="28"/>
          <w:szCs w:val="28"/>
        </w:rPr>
        <w:t>5.4. При подаче жалобы заявитель вправе получить в Администрации следующую информацию, необходимую для обоснования и рассмотрения жалобы:</w:t>
      </w:r>
    </w:p>
    <w:p w:rsidR="00A301E2" w:rsidRPr="004C00B2" w:rsidRDefault="00A301E2" w:rsidP="00A301E2">
      <w:pPr>
        <w:pStyle w:val="a4"/>
        <w:spacing w:before="0" w:beforeAutospacing="0" w:after="0" w:afterAutospacing="0"/>
        <w:ind w:firstLine="709"/>
        <w:jc w:val="both"/>
        <w:rPr>
          <w:sz w:val="28"/>
          <w:szCs w:val="28"/>
        </w:rPr>
      </w:pPr>
      <w:r w:rsidRPr="004C00B2">
        <w:rPr>
          <w:sz w:val="28"/>
          <w:szCs w:val="28"/>
        </w:rPr>
        <w:t xml:space="preserve">о местонахождении </w:t>
      </w:r>
      <w:r>
        <w:rPr>
          <w:sz w:val="28"/>
          <w:szCs w:val="28"/>
        </w:rPr>
        <w:t>Администрации</w:t>
      </w:r>
      <w:r w:rsidRPr="004C00B2">
        <w:rPr>
          <w:sz w:val="28"/>
          <w:szCs w:val="28"/>
        </w:rPr>
        <w:t>;</w:t>
      </w:r>
    </w:p>
    <w:p w:rsidR="00A301E2" w:rsidRPr="004C00B2" w:rsidRDefault="00A301E2" w:rsidP="00A301E2">
      <w:pPr>
        <w:pStyle w:val="a4"/>
        <w:spacing w:before="0" w:beforeAutospacing="0" w:after="0" w:afterAutospacing="0"/>
        <w:ind w:firstLine="709"/>
        <w:jc w:val="both"/>
        <w:rPr>
          <w:sz w:val="28"/>
          <w:szCs w:val="28"/>
        </w:rPr>
      </w:pPr>
      <w:r w:rsidRPr="004C00B2">
        <w:rPr>
          <w:sz w:val="28"/>
          <w:szCs w:val="28"/>
        </w:rPr>
        <w:t>сведения о режиме работы Администрации;</w:t>
      </w:r>
    </w:p>
    <w:p w:rsidR="00A301E2" w:rsidRPr="004C00B2" w:rsidRDefault="00A301E2" w:rsidP="00A301E2">
      <w:pPr>
        <w:pStyle w:val="a4"/>
        <w:spacing w:before="0" w:beforeAutospacing="0" w:after="0" w:afterAutospacing="0"/>
        <w:ind w:firstLine="709"/>
        <w:jc w:val="both"/>
        <w:rPr>
          <w:sz w:val="28"/>
          <w:szCs w:val="28"/>
        </w:rPr>
      </w:pPr>
      <w:r w:rsidRPr="004C00B2">
        <w:rPr>
          <w:sz w:val="28"/>
          <w:szCs w:val="28"/>
        </w:rPr>
        <w:t>о графике приема заявителей Глав</w:t>
      </w:r>
      <w:r>
        <w:rPr>
          <w:sz w:val="28"/>
          <w:szCs w:val="28"/>
        </w:rPr>
        <w:t>ой Убинского сельсовета Убинского района Новосибирской области  и  заместителей г</w:t>
      </w:r>
      <w:r w:rsidRPr="004C00B2">
        <w:rPr>
          <w:sz w:val="28"/>
          <w:szCs w:val="28"/>
        </w:rPr>
        <w:t>лавы</w:t>
      </w:r>
      <w:r>
        <w:rPr>
          <w:sz w:val="28"/>
          <w:szCs w:val="28"/>
        </w:rPr>
        <w:t xml:space="preserve"> Администрации</w:t>
      </w:r>
      <w:r w:rsidRPr="004C00B2">
        <w:rPr>
          <w:sz w:val="28"/>
          <w:szCs w:val="28"/>
        </w:rPr>
        <w:t>,  о перечне номеров телефонов для получения сведений о прохождении процедур рассмотрения жалобы;</w:t>
      </w:r>
    </w:p>
    <w:p w:rsidR="00A301E2" w:rsidRPr="004C00B2" w:rsidRDefault="00A301E2" w:rsidP="00A301E2">
      <w:pPr>
        <w:pStyle w:val="a4"/>
        <w:spacing w:before="0" w:beforeAutospacing="0" w:after="0" w:afterAutospacing="0"/>
        <w:ind w:firstLine="709"/>
        <w:jc w:val="both"/>
        <w:rPr>
          <w:sz w:val="28"/>
          <w:szCs w:val="28"/>
        </w:rPr>
      </w:pPr>
      <w:r w:rsidRPr="004C00B2">
        <w:rPr>
          <w:sz w:val="28"/>
          <w:szCs w:val="28"/>
        </w:rPr>
        <w:t>о входящем номере, под которым зарегистрирована жалоба;</w:t>
      </w:r>
    </w:p>
    <w:p w:rsidR="00A301E2" w:rsidRPr="004C00B2" w:rsidRDefault="00A301E2" w:rsidP="00A301E2">
      <w:pPr>
        <w:pStyle w:val="a4"/>
        <w:spacing w:before="0" w:beforeAutospacing="0" w:after="0" w:afterAutospacing="0"/>
        <w:ind w:firstLine="709"/>
        <w:jc w:val="both"/>
        <w:rPr>
          <w:sz w:val="28"/>
          <w:szCs w:val="28"/>
        </w:rPr>
      </w:pPr>
      <w:r w:rsidRPr="004C00B2">
        <w:rPr>
          <w:sz w:val="28"/>
          <w:szCs w:val="28"/>
        </w:rPr>
        <w:t>о сроке рассмотрения жалобы;</w:t>
      </w:r>
    </w:p>
    <w:p w:rsidR="00A301E2" w:rsidRPr="004C00B2" w:rsidRDefault="00A301E2" w:rsidP="00A301E2">
      <w:pPr>
        <w:pStyle w:val="a4"/>
        <w:spacing w:before="0" w:beforeAutospacing="0" w:after="0" w:afterAutospacing="0"/>
        <w:ind w:firstLine="709"/>
        <w:jc w:val="both"/>
        <w:rPr>
          <w:sz w:val="28"/>
          <w:szCs w:val="28"/>
        </w:rPr>
      </w:pPr>
      <w:r w:rsidRPr="004C00B2">
        <w:rPr>
          <w:sz w:val="28"/>
          <w:szCs w:val="28"/>
        </w:rPr>
        <w:t>о принятых промежуточных решениях (принятие к рассмотрению, истребование документов).</w:t>
      </w:r>
    </w:p>
    <w:p w:rsidR="00A301E2" w:rsidRPr="004C00B2" w:rsidRDefault="00A301E2" w:rsidP="00A301E2">
      <w:pPr>
        <w:pStyle w:val="a4"/>
        <w:spacing w:before="0" w:beforeAutospacing="0" w:after="0" w:afterAutospacing="0"/>
        <w:ind w:firstLine="709"/>
        <w:jc w:val="both"/>
        <w:rPr>
          <w:sz w:val="28"/>
          <w:szCs w:val="28"/>
        </w:rPr>
      </w:pPr>
      <w:r w:rsidRPr="004C00B2">
        <w:rPr>
          <w:sz w:val="28"/>
          <w:szCs w:val="28"/>
        </w:rPr>
        <w:t>При подаче жалобы заявитель вправе получить в структурном подразделении копии документов, подтверждающих обжалуемое действие (бездействие) должностного лица структурного подразделения.</w:t>
      </w:r>
    </w:p>
    <w:p w:rsidR="00A301E2" w:rsidRPr="004C00B2" w:rsidRDefault="00A301E2" w:rsidP="00A301E2">
      <w:pPr>
        <w:pStyle w:val="a4"/>
        <w:spacing w:before="0" w:beforeAutospacing="0" w:after="0" w:afterAutospacing="0"/>
        <w:ind w:firstLine="709"/>
        <w:jc w:val="both"/>
        <w:rPr>
          <w:sz w:val="28"/>
          <w:szCs w:val="28"/>
        </w:rPr>
      </w:pPr>
      <w:r w:rsidRPr="004C00B2">
        <w:rPr>
          <w:sz w:val="28"/>
          <w:szCs w:val="28"/>
        </w:rPr>
        <w:lastRenderedPageBreak/>
        <w:t xml:space="preserve">5.5. </w:t>
      </w:r>
      <w:proofErr w:type="gramStart"/>
      <w:r w:rsidRPr="004C00B2">
        <w:rPr>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4C00B2">
        <w:rPr>
          <w:sz w:val="28"/>
          <w:szCs w:val="28"/>
        </w:rPr>
        <w:t xml:space="preserve"> таких исправлений - в течение пяти рабочих дней со дня ее регистрации.</w:t>
      </w:r>
    </w:p>
    <w:p w:rsidR="00A301E2" w:rsidRPr="004C00B2" w:rsidRDefault="00A301E2" w:rsidP="00A301E2">
      <w:pPr>
        <w:pStyle w:val="a4"/>
        <w:spacing w:before="0" w:beforeAutospacing="0" w:after="0" w:afterAutospacing="0"/>
        <w:ind w:firstLine="709"/>
        <w:jc w:val="both"/>
        <w:rPr>
          <w:sz w:val="28"/>
          <w:szCs w:val="28"/>
        </w:rPr>
      </w:pPr>
      <w:r w:rsidRPr="004C00B2">
        <w:rPr>
          <w:sz w:val="28"/>
          <w:szCs w:val="28"/>
        </w:rPr>
        <w:t>5.6. По результатам рассмотрения жалобы орган, в который подана жалоба, принимает одно из следующих решений:</w:t>
      </w:r>
    </w:p>
    <w:p w:rsidR="00A301E2" w:rsidRPr="004C00B2" w:rsidRDefault="00A301E2" w:rsidP="00A301E2">
      <w:pPr>
        <w:pStyle w:val="a4"/>
        <w:spacing w:before="0" w:beforeAutospacing="0" w:after="0" w:afterAutospacing="0"/>
        <w:ind w:firstLine="709"/>
        <w:jc w:val="both"/>
        <w:rPr>
          <w:sz w:val="28"/>
          <w:szCs w:val="28"/>
        </w:rPr>
      </w:pPr>
      <w:proofErr w:type="gramStart"/>
      <w:r w:rsidRPr="004C00B2">
        <w:rPr>
          <w:sz w:val="28"/>
          <w:szCs w:val="28"/>
        </w:rPr>
        <w:t xml:space="preserve">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Pr>
          <w:sz w:val="28"/>
          <w:szCs w:val="28"/>
        </w:rPr>
        <w:t>А</w:t>
      </w:r>
      <w:r w:rsidRPr="004C00B2">
        <w:rPr>
          <w:sz w:val="28"/>
          <w:szCs w:val="28"/>
        </w:rPr>
        <w:t>дминистративным регламентом, а также в иных формах;</w:t>
      </w:r>
      <w:proofErr w:type="gramEnd"/>
    </w:p>
    <w:p w:rsidR="00A301E2" w:rsidRPr="004C00B2" w:rsidRDefault="00A301E2" w:rsidP="00A301E2">
      <w:pPr>
        <w:pStyle w:val="a4"/>
        <w:spacing w:before="0" w:beforeAutospacing="0" w:after="0" w:afterAutospacing="0"/>
        <w:ind w:firstLine="709"/>
        <w:jc w:val="both"/>
        <w:rPr>
          <w:sz w:val="28"/>
          <w:szCs w:val="28"/>
        </w:rPr>
      </w:pPr>
      <w:r w:rsidRPr="004C00B2">
        <w:rPr>
          <w:sz w:val="28"/>
          <w:szCs w:val="28"/>
        </w:rPr>
        <w:t>отказывает в удовлетворении жалобы.</w:t>
      </w:r>
    </w:p>
    <w:p w:rsidR="00A301E2" w:rsidRPr="004C00B2" w:rsidRDefault="00A301E2" w:rsidP="00A301E2">
      <w:pPr>
        <w:pStyle w:val="a4"/>
        <w:spacing w:before="0" w:beforeAutospacing="0" w:after="0" w:afterAutospacing="0"/>
        <w:ind w:firstLine="709"/>
        <w:jc w:val="both"/>
        <w:rPr>
          <w:sz w:val="28"/>
          <w:szCs w:val="28"/>
        </w:rPr>
      </w:pPr>
      <w:r w:rsidRPr="004C00B2">
        <w:rPr>
          <w:sz w:val="28"/>
          <w:szCs w:val="28"/>
        </w:rPr>
        <w:t>5.7. Не позднее дня, следующего за днем принятия реш</w:t>
      </w:r>
      <w:r>
        <w:rPr>
          <w:sz w:val="28"/>
          <w:szCs w:val="28"/>
        </w:rPr>
        <w:t>ения, указанного в пункте 5.6. А</w:t>
      </w:r>
      <w:r w:rsidRPr="004C00B2">
        <w:rPr>
          <w:sz w:val="28"/>
          <w:szCs w:val="28"/>
        </w:rPr>
        <w:t>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301E2" w:rsidRPr="004C00B2" w:rsidRDefault="00A301E2" w:rsidP="00A301E2">
      <w:pPr>
        <w:pStyle w:val="a4"/>
        <w:spacing w:before="0" w:beforeAutospacing="0" w:after="0" w:afterAutospacing="0"/>
        <w:ind w:firstLine="709"/>
        <w:jc w:val="both"/>
        <w:rPr>
          <w:sz w:val="28"/>
          <w:szCs w:val="28"/>
        </w:rPr>
      </w:pPr>
      <w:r w:rsidRPr="004C00B2">
        <w:rPr>
          <w:sz w:val="28"/>
          <w:szCs w:val="28"/>
        </w:rPr>
        <w:t xml:space="preserve">5.8. В случае установления в ходе или по результатам </w:t>
      </w:r>
      <w:proofErr w:type="gramStart"/>
      <w:r w:rsidRPr="004C00B2">
        <w:rPr>
          <w:sz w:val="28"/>
          <w:szCs w:val="28"/>
        </w:rPr>
        <w:t>рассмотрения жалобы признаков состава административного правонарушения</w:t>
      </w:r>
      <w:proofErr w:type="gramEnd"/>
      <w:r w:rsidRPr="004C00B2">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301E2" w:rsidRPr="004C00B2" w:rsidRDefault="00A301E2" w:rsidP="00A301E2">
      <w:pPr>
        <w:pStyle w:val="a4"/>
        <w:spacing w:before="0" w:beforeAutospacing="0" w:after="0" w:afterAutospacing="0"/>
        <w:ind w:firstLine="709"/>
        <w:jc w:val="both"/>
        <w:rPr>
          <w:sz w:val="28"/>
          <w:szCs w:val="28"/>
        </w:rPr>
      </w:pPr>
      <w:r w:rsidRPr="004C00B2">
        <w:rPr>
          <w:sz w:val="28"/>
          <w:szCs w:val="28"/>
        </w:rPr>
        <w:t xml:space="preserve">5.9. </w:t>
      </w:r>
      <w:proofErr w:type="gramStart"/>
      <w:r w:rsidRPr="004C00B2">
        <w:rPr>
          <w:sz w:val="28"/>
          <w:szCs w:val="28"/>
        </w:rPr>
        <w:t>Письменная жалоба, содержащая вопросы, решение которых не входит в компетенцию органа местного самоуправления, направляется в течение семи дней со дня ее регистрации, в соответствующий орган или соответствующему должностному лицу, в компетенцию которых входит решение поставленных в жалобе вопросов, с одновременным письменным уведомлением заявителя, направившего жалобу, о переадресации жалобы, за исключением случая, если текст письменной жалобы не поддается прочтению.</w:t>
      </w:r>
      <w:proofErr w:type="gramEnd"/>
    </w:p>
    <w:p w:rsidR="00A301E2" w:rsidRPr="004C00B2" w:rsidRDefault="00A301E2" w:rsidP="00A301E2">
      <w:pPr>
        <w:pStyle w:val="a4"/>
        <w:spacing w:before="0" w:beforeAutospacing="0" w:after="0" w:afterAutospacing="0"/>
        <w:ind w:firstLine="709"/>
        <w:jc w:val="both"/>
        <w:rPr>
          <w:sz w:val="28"/>
          <w:szCs w:val="28"/>
        </w:rPr>
      </w:pPr>
      <w:r w:rsidRPr="004C00B2">
        <w:rPr>
          <w:sz w:val="28"/>
          <w:szCs w:val="28"/>
        </w:rPr>
        <w:t>5.10. Порядок рассмотрения жалобы заявителя, основания для отказа в рассмотрении жалобы:</w:t>
      </w:r>
    </w:p>
    <w:p w:rsidR="00A301E2" w:rsidRPr="004C00B2" w:rsidRDefault="00A301E2" w:rsidP="00A301E2">
      <w:pPr>
        <w:pStyle w:val="a4"/>
        <w:spacing w:before="0" w:beforeAutospacing="0" w:after="0" w:afterAutospacing="0"/>
        <w:ind w:firstLine="709"/>
        <w:jc w:val="both"/>
        <w:rPr>
          <w:sz w:val="28"/>
          <w:szCs w:val="28"/>
        </w:rPr>
      </w:pPr>
      <w:r w:rsidRPr="004C00B2">
        <w:rPr>
          <w:sz w:val="28"/>
          <w:szCs w:val="28"/>
        </w:rPr>
        <w:t xml:space="preserve">в случае если в жалобе не </w:t>
      </w:r>
      <w:proofErr w:type="gramStart"/>
      <w:r w:rsidRPr="004C00B2">
        <w:rPr>
          <w:sz w:val="28"/>
          <w:szCs w:val="28"/>
        </w:rPr>
        <w:t>указаны</w:t>
      </w:r>
      <w:proofErr w:type="gramEnd"/>
      <w:r w:rsidRPr="004C00B2">
        <w:rPr>
          <w:sz w:val="28"/>
          <w:szCs w:val="28"/>
        </w:rPr>
        <w:t xml:space="preserve"> фамилия заявителя,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A301E2" w:rsidRPr="004C00B2" w:rsidRDefault="00A301E2" w:rsidP="00A301E2">
      <w:pPr>
        <w:pStyle w:val="a4"/>
        <w:spacing w:before="0" w:beforeAutospacing="0" w:after="0" w:afterAutospacing="0"/>
        <w:ind w:firstLine="709"/>
        <w:jc w:val="both"/>
        <w:rPr>
          <w:sz w:val="28"/>
          <w:szCs w:val="28"/>
        </w:rPr>
      </w:pPr>
      <w:r w:rsidRPr="004C00B2">
        <w:rPr>
          <w:sz w:val="28"/>
          <w:szCs w:val="28"/>
        </w:rPr>
        <w:t xml:space="preserve">жалобу,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без ответа по существу </w:t>
      </w:r>
      <w:r w:rsidRPr="004C00B2">
        <w:rPr>
          <w:sz w:val="28"/>
          <w:szCs w:val="28"/>
        </w:rPr>
        <w:lastRenderedPageBreak/>
        <w:t>поставленных в ней вопросов и сообщить письменно заявителю, направившему жалобу, о недопустимости злоупотребления правом;</w:t>
      </w:r>
    </w:p>
    <w:p w:rsidR="00A301E2" w:rsidRPr="004C00B2" w:rsidRDefault="00A301E2" w:rsidP="00A301E2">
      <w:pPr>
        <w:pStyle w:val="a4"/>
        <w:spacing w:before="0" w:beforeAutospacing="0" w:after="0" w:afterAutospacing="0"/>
        <w:ind w:firstLine="709"/>
        <w:jc w:val="both"/>
        <w:rPr>
          <w:sz w:val="28"/>
          <w:szCs w:val="28"/>
        </w:rPr>
      </w:pPr>
      <w:r w:rsidRPr="004C00B2">
        <w:rPr>
          <w:sz w:val="28"/>
          <w:szCs w:val="28"/>
        </w:rPr>
        <w:t>если текст жалобы не поддается прочтению, ответ на жалобу не дается, о чем письменно сообщается заявителю, ее направившему, если его фамилия и почтовый адрес поддаются прочтению;</w:t>
      </w:r>
    </w:p>
    <w:p w:rsidR="00A301E2" w:rsidRPr="004C00B2" w:rsidRDefault="00A301E2" w:rsidP="00A301E2">
      <w:pPr>
        <w:pStyle w:val="a4"/>
        <w:spacing w:before="0" w:beforeAutospacing="0" w:after="0" w:afterAutospacing="0"/>
        <w:ind w:firstLine="709"/>
        <w:jc w:val="both"/>
        <w:rPr>
          <w:sz w:val="28"/>
          <w:szCs w:val="28"/>
        </w:rPr>
      </w:pPr>
      <w:proofErr w:type="gramStart"/>
      <w:r w:rsidRPr="004C00B2">
        <w:rPr>
          <w:sz w:val="28"/>
          <w:szCs w:val="28"/>
        </w:rPr>
        <w:t>если 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вправе принимать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направлялись в</w:t>
      </w:r>
      <w:proofErr w:type="gramEnd"/>
      <w:r w:rsidRPr="004C00B2">
        <w:rPr>
          <w:sz w:val="28"/>
          <w:szCs w:val="28"/>
        </w:rPr>
        <w:t xml:space="preserve"> один и тот же орган или одному и тому же должностному лицу. </w:t>
      </w:r>
      <w:proofErr w:type="gramStart"/>
      <w:r w:rsidRPr="004C00B2">
        <w:rPr>
          <w:sz w:val="28"/>
          <w:szCs w:val="28"/>
        </w:rPr>
        <w:t>О данном решении уведомляется письменно заявитель, направивший жалобу;</w:t>
      </w:r>
      <w:proofErr w:type="gramEnd"/>
    </w:p>
    <w:p w:rsidR="00A301E2" w:rsidRPr="004C00B2" w:rsidRDefault="00A301E2" w:rsidP="00A301E2">
      <w:pPr>
        <w:pStyle w:val="a4"/>
        <w:spacing w:before="0" w:beforeAutospacing="0" w:after="0" w:afterAutospacing="0"/>
        <w:ind w:firstLine="709"/>
        <w:jc w:val="both"/>
        <w:rPr>
          <w:sz w:val="28"/>
          <w:szCs w:val="28"/>
        </w:rPr>
      </w:pPr>
      <w:r w:rsidRPr="004C00B2">
        <w:rPr>
          <w:sz w:val="28"/>
          <w:szCs w:val="28"/>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w:t>
      </w:r>
    </w:p>
    <w:p w:rsidR="00A301E2" w:rsidRPr="004C00B2" w:rsidRDefault="00A301E2" w:rsidP="00A301E2">
      <w:pPr>
        <w:pStyle w:val="a4"/>
        <w:spacing w:before="0" w:beforeAutospacing="0" w:after="0" w:afterAutospacing="0"/>
        <w:ind w:firstLine="709"/>
        <w:jc w:val="both"/>
        <w:rPr>
          <w:sz w:val="28"/>
          <w:szCs w:val="28"/>
        </w:rPr>
      </w:pPr>
      <w:r w:rsidRPr="004C00B2">
        <w:rPr>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w:t>
      </w:r>
    </w:p>
    <w:p w:rsidR="00A301E2" w:rsidRPr="004C00B2" w:rsidRDefault="00A301E2" w:rsidP="00A301E2">
      <w:pPr>
        <w:pStyle w:val="a4"/>
        <w:spacing w:before="0" w:beforeAutospacing="0" w:after="0" w:afterAutospacing="0"/>
        <w:ind w:firstLine="709"/>
        <w:jc w:val="both"/>
        <w:rPr>
          <w:sz w:val="28"/>
          <w:szCs w:val="28"/>
        </w:rPr>
      </w:pPr>
      <w:r w:rsidRPr="004C00B2">
        <w:rPr>
          <w:sz w:val="28"/>
          <w:szCs w:val="28"/>
        </w:rPr>
        <w:t xml:space="preserve">5.11. Заявители вправе обжаловать действия (бездействие) </w:t>
      </w:r>
      <w:r>
        <w:rPr>
          <w:sz w:val="28"/>
          <w:szCs w:val="28"/>
        </w:rPr>
        <w:t xml:space="preserve">органа, предоставляющего муниципальную услугу, </w:t>
      </w:r>
      <w:r w:rsidRPr="004C00B2">
        <w:rPr>
          <w:sz w:val="28"/>
          <w:szCs w:val="28"/>
        </w:rPr>
        <w:t>должностных лиц, принимающих участие в предоставлении муниципальной услуги,</w:t>
      </w:r>
      <w:r>
        <w:rPr>
          <w:sz w:val="28"/>
          <w:szCs w:val="28"/>
        </w:rPr>
        <w:t xml:space="preserve"> либо муниципальных служащих,</w:t>
      </w:r>
      <w:r w:rsidRPr="004C00B2">
        <w:rPr>
          <w:sz w:val="28"/>
          <w:szCs w:val="28"/>
        </w:rPr>
        <w:t xml:space="preserve"> а также решения, принимаемые такими лицами в ходе предоставления муниципальной услуги, в судебном порядке.</w:t>
      </w:r>
    </w:p>
    <w:p w:rsidR="00A301E2" w:rsidRPr="004C00B2" w:rsidRDefault="00A301E2" w:rsidP="00A301E2">
      <w:pPr>
        <w:pStyle w:val="a4"/>
        <w:spacing w:before="0" w:beforeAutospacing="0" w:after="0" w:afterAutospacing="0"/>
        <w:ind w:firstLine="709"/>
        <w:jc w:val="both"/>
        <w:rPr>
          <w:sz w:val="28"/>
          <w:szCs w:val="28"/>
        </w:rPr>
      </w:pPr>
      <w:r w:rsidRPr="004C00B2">
        <w:rPr>
          <w:sz w:val="28"/>
          <w:szCs w:val="28"/>
        </w:rPr>
        <w:t>5.12. Заявители вправе обратиться с заявлением об оспаривании решения, действий (бездействия</w:t>
      </w:r>
      <w:proofErr w:type="gramStart"/>
      <w:r w:rsidRPr="004C00B2">
        <w:rPr>
          <w:sz w:val="28"/>
          <w:szCs w:val="28"/>
        </w:rPr>
        <w:t>)</w:t>
      </w:r>
      <w:r>
        <w:rPr>
          <w:sz w:val="28"/>
          <w:szCs w:val="28"/>
        </w:rPr>
        <w:t>о</w:t>
      </w:r>
      <w:proofErr w:type="gramEnd"/>
      <w:r>
        <w:rPr>
          <w:sz w:val="28"/>
          <w:szCs w:val="28"/>
        </w:rPr>
        <w:t>ргана предоставляющего муниципальную услугу,</w:t>
      </w:r>
      <w:r w:rsidRPr="004C00B2">
        <w:rPr>
          <w:sz w:val="28"/>
          <w:szCs w:val="28"/>
        </w:rPr>
        <w:t xml:space="preserve"> должностных лиц, принимающих участие в предоставлении муниципальной услуги,</w:t>
      </w:r>
      <w:r>
        <w:rPr>
          <w:sz w:val="28"/>
          <w:szCs w:val="28"/>
        </w:rPr>
        <w:t xml:space="preserve"> либо муниципальных служащих,</w:t>
      </w:r>
      <w:r w:rsidRPr="004C00B2">
        <w:rPr>
          <w:sz w:val="28"/>
          <w:szCs w:val="28"/>
        </w:rPr>
        <w:t xml:space="preserve"> в суд по месту его жительства или по месту нахождения  органа местного самоуправления, должностного лица, </w:t>
      </w:r>
      <w:r>
        <w:rPr>
          <w:sz w:val="28"/>
          <w:szCs w:val="28"/>
        </w:rPr>
        <w:t xml:space="preserve">муниципального служащего, </w:t>
      </w:r>
      <w:r w:rsidRPr="004C00B2">
        <w:rPr>
          <w:sz w:val="28"/>
          <w:szCs w:val="28"/>
        </w:rPr>
        <w:t>решение, действие (бездействие) которого оспаривается.</w:t>
      </w:r>
    </w:p>
    <w:p w:rsidR="00A301E2" w:rsidRPr="004C00B2" w:rsidRDefault="00A301E2" w:rsidP="00A301E2">
      <w:pPr>
        <w:pStyle w:val="a4"/>
        <w:spacing w:before="0" w:beforeAutospacing="0" w:after="0" w:afterAutospacing="0"/>
        <w:ind w:firstLine="709"/>
        <w:jc w:val="both"/>
        <w:rPr>
          <w:sz w:val="28"/>
          <w:szCs w:val="28"/>
        </w:rPr>
      </w:pPr>
      <w:r w:rsidRPr="004C00B2">
        <w:rPr>
          <w:sz w:val="28"/>
          <w:szCs w:val="28"/>
        </w:rPr>
        <w:t>5.13. Для обращения в суд с жалобой устанавливаются следующие сроки:</w:t>
      </w:r>
    </w:p>
    <w:p w:rsidR="00A301E2" w:rsidRPr="004C00B2" w:rsidRDefault="00A301E2" w:rsidP="00A301E2">
      <w:pPr>
        <w:pStyle w:val="a4"/>
        <w:spacing w:before="0" w:beforeAutospacing="0" w:after="0" w:afterAutospacing="0"/>
        <w:ind w:firstLine="709"/>
        <w:jc w:val="both"/>
        <w:rPr>
          <w:sz w:val="28"/>
          <w:szCs w:val="28"/>
        </w:rPr>
      </w:pPr>
      <w:r w:rsidRPr="004C00B2">
        <w:rPr>
          <w:sz w:val="28"/>
          <w:szCs w:val="28"/>
        </w:rPr>
        <w:t>три месяца со дня, когда гражданину стало известно о нарушении его права;</w:t>
      </w:r>
    </w:p>
    <w:p w:rsidR="00A301E2" w:rsidRPr="004C00B2" w:rsidRDefault="00A301E2" w:rsidP="00A301E2">
      <w:pPr>
        <w:pStyle w:val="a4"/>
        <w:spacing w:before="0" w:beforeAutospacing="0" w:after="0" w:afterAutospacing="0"/>
        <w:ind w:firstLine="709"/>
        <w:jc w:val="both"/>
        <w:rPr>
          <w:sz w:val="28"/>
          <w:szCs w:val="28"/>
        </w:rPr>
      </w:pPr>
      <w:r w:rsidRPr="004C00B2">
        <w:rPr>
          <w:sz w:val="28"/>
          <w:szCs w:val="28"/>
        </w:rPr>
        <w:t>один месяц со дня получения гражданином письменного уведомления об отказе органа, оказывающего услугу, вышестоящего органа, должностного лица в удовлетворении жалобы или со дня истечения месячного срока после подачи жалобы, если гражданином не был получен на нее письменный ответ.</w:t>
      </w:r>
    </w:p>
    <w:p w:rsidR="00A301E2" w:rsidRPr="004C00B2" w:rsidRDefault="00A301E2" w:rsidP="00A301E2">
      <w:pPr>
        <w:pStyle w:val="a4"/>
        <w:spacing w:before="0" w:beforeAutospacing="0" w:after="0" w:afterAutospacing="0"/>
        <w:ind w:firstLine="709"/>
        <w:jc w:val="both"/>
        <w:rPr>
          <w:sz w:val="28"/>
          <w:szCs w:val="28"/>
        </w:rPr>
      </w:pPr>
      <w:r w:rsidRPr="004C00B2">
        <w:rPr>
          <w:sz w:val="28"/>
          <w:szCs w:val="28"/>
        </w:rPr>
        <w:t>Пропущенный по уважительной причине срок подачи жалобы может быть восстановлен судом.</w:t>
      </w:r>
    </w:p>
    <w:p w:rsidR="00A301E2" w:rsidRPr="004C00B2" w:rsidRDefault="00A301E2" w:rsidP="00494B8B">
      <w:pPr>
        <w:pStyle w:val="a4"/>
        <w:spacing w:before="0" w:beforeAutospacing="0" w:after="0" w:afterAutospacing="0"/>
        <w:ind w:firstLine="709"/>
        <w:jc w:val="both"/>
        <w:rPr>
          <w:sz w:val="28"/>
          <w:szCs w:val="28"/>
        </w:rPr>
      </w:pPr>
      <w:r w:rsidRPr="004C00B2">
        <w:rPr>
          <w:sz w:val="28"/>
          <w:szCs w:val="28"/>
        </w:rPr>
        <w:lastRenderedPageBreak/>
        <w:t>5.14. Подсудность дела по соответствующей жалобе юридических лиц,  а также сроки обращения с жалобой в суд, определяются в соответствии с процессуальным законодательством Российской Федерации.</w:t>
      </w:r>
      <w:r w:rsidRPr="004C00B2">
        <w:rPr>
          <w:sz w:val="28"/>
          <w:szCs w:val="28"/>
        </w:rPr>
        <w:br w:type="page"/>
      </w:r>
      <w:r>
        <w:rPr>
          <w:sz w:val="28"/>
          <w:szCs w:val="28"/>
        </w:rPr>
        <w:lastRenderedPageBreak/>
        <w:t xml:space="preserve">                                                                    </w:t>
      </w:r>
      <w:r w:rsidRPr="004C00B2">
        <w:rPr>
          <w:sz w:val="28"/>
          <w:szCs w:val="28"/>
        </w:rPr>
        <w:t>ПРИЛОЖЕНИЕ № 1</w:t>
      </w:r>
    </w:p>
    <w:p w:rsidR="00A301E2" w:rsidRPr="00A301E2" w:rsidRDefault="00A301E2" w:rsidP="00A301E2">
      <w:pPr>
        <w:ind w:left="5040"/>
        <w:jc w:val="center"/>
        <w:rPr>
          <w:sz w:val="28"/>
          <w:szCs w:val="28"/>
        </w:rPr>
      </w:pPr>
      <w:r>
        <w:rPr>
          <w:sz w:val="28"/>
          <w:szCs w:val="28"/>
        </w:rPr>
        <w:t>к А</w:t>
      </w:r>
      <w:r w:rsidRPr="004C00B2">
        <w:rPr>
          <w:sz w:val="28"/>
          <w:szCs w:val="28"/>
        </w:rPr>
        <w:t>дминистративному регламенту</w:t>
      </w:r>
      <w:r>
        <w:rPr>
          <w:sz w:val="28"/>
          <w:szCs w:val="28"/>
        </w:rPr>
        <w:t xml:space="preserve"> </w:t>
      </w:r>
      <w:r w:rsidRPr="004C00B2">
        <w:rPr>
          <w:sz w:val="28"/>
          <w:szCs w:val="28"/>
        </w:rPr>
        <w:t>предоставления муниципальной услуги по</w:t>
      </w:r>
      <w:r>
        <w:rPr>
          <w:sz w:val="28"/>
          <w:szCs w:val="28"/>
        </w:rPr>
        <w:t xml:space="preserve"> </w:t>
      </w:r>
      <w:r w:rsidRPr="004C00B2">
        <w:rPr>
          <w:bCs/>
          <w:sz w:val="28"/>
          <w:szCs w:val="28"/>
        </w:rPr>
        <w:t>предоставлению земельных участков</w:t>
      </w:r>
      <w:r>
        <w:rPr>
          <w:sz w:val="28"/>
          <w:szCs w:val="28"/>
        </w:rPr>
        <w:t xml:space="preserve"> </w:t>
      </w:r>
      <w:r w:rsidRPr="004C00B2">
        <w:rPr>
          <w:bCs/>
          <w:sz w:val="28"/>
          <w:szCs w:val="28"/>
        </w:rPr>
        <w:t>для индивидуального жилищного строительства</w:t>
      </w:r>
    </w:p>
    <w:p w:rsidR="00A301E2" w:rsidRPr="004C00B2" w:rsidRDefault="00A301E2" w:rsidP="00A301E2">
      <w:pPr>
        <w:jc w:val="both"/>
        <w:rPr>
          <w:bCs/>
          <w:sz w:val="28"/>
          <w:szCs w:val="28"/>
        </w:rPr>
      </w:pPr>
    </w:p>
    <w:p w:rsidR="00A301E2" w:rsidRPr="004C00B2" w:rsidRDefault="00A301E2" w:rsidP="00A301E2">
      <w:pPr>
        <w:jc w:val="both"/>
        <w:rPr>
          <w:sz w:val="28"/>
          <w:szCs w:val="28"/>
        </w:rPr>
      </w:pPr>
    </w:p>
    <w:p w:rsidR="00A301E2" w:rsidRPr="004C00B2" w:rsidRDefault="00A301E2" w:rsidP="00A301E2">
      <w:pPr>
        <w:jc w:val="right"/>
        <w:rPr>
          <w:sz w:val="28"/>
          <w:szCs w:val="28"/>
        </w:rPr>
      </w:pPr>
    </w:p>
    <w:p w:rsidR="00A301E2" w:rsidRDefault="00A301E2" w:rsidP="00A301E2">
      <w:pPr>
        <w:jc w:val="right"/>
        <w:rPr>
          <w:sz w:val="28"/>
          <w:szCs w:val="28"/>
        </w:rPr>
      </w:pPr>
      <w:r w:rsidRPr="004C00B2">
        <w:rPr>
          <w:sz w:val="28"/>
          <w:szCs w:val="28"/>
        </w:rPr>
        <w:t xml:space="preserve">Главе </w:t>
      </w:r>
      <w:r>
        <w:rPr>
          <w:sz w:val="28"/>
          <w:szCs w:val="28"/>
        </w:rPr>
        <w:t>Убинского сельсовета</w:t>
      </w:r>
    </w:p>
    <w:p w:rsidR="00A301E2" w:rsidRDefault="00A301E2" w:rsidP="00A301E2">
      <w:pPr>
        <w:jc w:val="right"/>
        <w:rPr>
          <w:sz w:val="28"/>
          <w:szCs w:val="28"/>
        </w:rPr>
      </w:pPr>
      <w:r w:rsidRPr="004C00B2">
        <w:rPr>
          <w:sz w:val="28"/>
          <w:szCs w:val="28"/>
        </w:rPr>
        <w:t>Убинского района</w:t>
      </w:r>
      <w:r>
        <w:rPr>
          <w:sz w:val="28"/>
          <w:szCs w:val="28"/>
        </w:rPr>
        <w:t xml:space="preserve"> </w:t>
      </w:r>
    </w:p>
    <w:p w:rsidR="00A301E2" w:rsidRPr="004C00B2" w:rsidRDefault="00A301E2" w:rsidP="00A301E2">
      <w:pPr>
        <w:jc w:val="right"/>
        <w:rPr>
          <w:sz w:val="28"/>
          <w:szCs w:val="28"/>
        </w:rPr>
      </w:pPr>
      <w:r>
        <w:rPr>
          <w:sz w:val="28"/>
          <w:szCs w:val="28"/>
        </w:rPr>
        <w:t>Новосибирской области</w:t>
      </w:r>
    </w:p>
    <w:p w:rsidR="00A301E2" w:rsidRPr="004C00B2" w:rsidRDefault="00A301E2" w:rsidP="00A301E2">
      <w:pPr>
        <w:jc w:val="right"/>
        <w:rPr>
          <w:sz w:val="28"/>
          <w:szCs w:val="28"/>
        </w:rPr>
      </w:pPr>
      <w:r w:rsidRPr="004C00B2">
        <w:rPr>
          <w:sz w:val="28"/>
          <w:szCs w:val="28"/>
        </w:rPr>
        <w:t>______________</w:t>
      </w:r>
    </w:p>
    <w:p w:rsidR="00A301E2" w:rsidRPr="004C00B2" w:rsidRDefault="00A301E2" w:rsidP="00A301E2">
      <w:pPr>
        <w:jc w:val="both"/>
        <w:rPr>
          <w:sz w:val="28"/>
          <w:szCs w:val="28"/>
        </w:rPr>
      </w:pPr>
    </w:p>
    <w:p w:rsidR="00A301E2" w:rsidRPr="004C00B2" w:rsidRDefault="00A301E2" w:rsidP="00A301E2">
      <w:pPr>
        <w:pStyle w:val="a4"/>
        <w:spacing w:before="0" w:beforeAutospacing="0" w:after="0" w:afterAutospacing="0"/>
        <w:jc w:val="both"/>
        <w:rPr>
          <w:sz w:val="28"/>
          <w:szCs w:val="28"/>
        </w:rPr>
      </w:pPr>
    </w:p>
    <w:p w:rsidR="00A301E2" w:rsidRPr="004C00B2" w:rsidRDefault="00A301E2" w:rsidP="00A301E2">
      <w:pPr>
        <w:pStyle w:val="a4"/>
        <w:spacing w:before="0" w:beforeAutospacing="0" w:after="0" w:afterAutospacing="0"/>
        <w:jc w:val="center"/>
        <w:rPr>
          <w:sz w:val="28"/>
          <w:szCs w:val="28"/>
        </w:rPr>
      </w:pPr>
      <w:r w:rsidRPr="004C00B2">
        <w:rPr>
          <w:b/>
          <w:bCs/>
          <w:color w:val="000000"/>
          <w:sz w:val="28"/>
          <w:szCs w:val="28"/>
        </w:rPr>
        <w:t>ЗАЯВЛЕНИЕ</w:t>
      </w:r>
    </w:p>
    <w:p w:rsidR="00A301E2" w:rsidRPr="004C00B2" w:rsidRDefault="00A301E2" w:rsidP="00A301E2">
      <w:pPr>
        <w:jc w:val="center"/>
        <w:rPr>
          <w:b/>
          <w:bCs/>
          <w:sz w:val="28"/>
          <w:szCs w:val="28"/>
        </w:rPr>
      </w:pPr>
      <w:r w:rsidRPr="004C00B2">
        <w:rPr>
          <w:b/>
          <w:bCs/>
          <w:sz w:val="28"/>
          <w:szCs w:val="28"/>
        </w:rPr>
        <w:t xml:space="preserve">о предоставлении земельного участка </w:t>
      </w:r>
      <w:proofErr w:type="gramStart"/>
      <w:r w:rsidRPr="004C00B2">
        <w:rPr>
          <w:b/>
          <w:bCs/>
          <w:sz w:val="28"/>
          <w:szCs w:val="28"/>
        </w:rPr>
        <w:t>для</w:t>
      </w:r>
      <w:proofErr w:type="gramEnd"/>
      <w:r w:rsidRPr="004C00B2">
        <w:rPr>
          <w:b/>
          <w:bCs/>
          <w:sz w:val="28"/>
          <w:szCs w:val="28"/>
        </w:rPr>
        <w:t xml:space="preserve"> индивидуального</w:t>
      </w:r>
    </w:p>
    <w:p w:rsidR="00A301E2" w:rsidRPr="004C00B2" w:rsidRDefault="00A301E2" w:rsidP="00A301E2">
      <w:pPr>
        <w:jc w:val="center"/>
        <w:rPr>
          <w:b/>
          <w:bCs/>
          <w:sz w:val="28"/>
          <w:szCs w:val="28"/>
        </w:rPr>
      </w:pPr>
      <w:r w:rsidRPr="004C00B2">
        <w:rPr>
          <w:b/>
          <w:bCs/>
          <w:sz w:val="28"/>
          <w:szCs w:val="28"/>
        </w:rPr>
        <w:t>жилищного строительства</w:t>
      </w:r>
    </w:p>
    <w:p w:rsidR="00A301E2" w:rsidRPr="004C00B2" w:rsidRDefault="00A301E2" w:rsidP="00A301E2">
      <w:pPr>
        <w:jc w:val="both"/>
        <w:rPr>
          <w:sz w:val="28"/>
          <w:szCs w:val="28"/>
        </w:rPr>
      </w:pPr>
    </w:p>
    <w:p w:rsidR="00A301E2" w:rsidRPr="004C00B2" w:rsidRDefault="00A301E2" w:rsidP="00A301E2">
      <w:pPr>
        <w:jc w:val="both"/>
        <w:rPr>
          <w:sz w:val="28"/>
          <w:szCs w:val="28"/>
        </w:rPr>
      </w:pPr>
      <w:r w:rsidRPr="004C00B2">
        <w:rPr>
          <w:sz w:val="28"/>
          <w:szCs w:val="28"/>
        </w:rPr>
        <w:t xml:space="preserve">   Прошу предоставить  земельный участок для индивидуального жилищного строительства в </w:t>
      </w:r>
      <w:r>
        <w:rPr>
          <w:sz w:val="28"/>
          <w:szCs w:val="28"/>
        </w:rPr>
        <w:t>(</w:t>
      </w:r>
      <w:r w:rsidRPr="004C00B2">
        <w:rPr>
          <w:sz w:val="28"/>
          <w:szCs w:val="28"/>
        </w:rPr>
        <w:t>собственность бесплатно</w:t>
      </w:r>
      <w:r>
        <w:rPr>
          <w:sz w:val="28"/>
          <w:szCs w:val="28"/>
        </w:rPr>
        <w:t>, аренду)</w:t>
      </w:r>
      <w:r w:rsidRPr="004C00B2">
        <w:rPr>
          <w:sz w:val="28"/>
          <w:szCs w:val="28"/>
        </w:rPr>
        <w:br/>
        <w:t>__________________________________________________________________________________.</w:t>
      </w:r>
      <w:r w:rsidRPr="004C00B2">
        <w:rPr>
          <w:sz w:val="28"/>
          <w:szCs w:val="28"/>
        </w:rPr>
        <w:br/>
        <w:t>                                 </w:t>
      </w:r>
      <w:r w:rsidRPr="004C00B2">
        <w:rPr>
          <w:i/>
          <w:iCs/>
          <w:sz w:val="28"/>
          <w:szCs w:val="28"/>
        </w:rPr>
        <w:t>(наименование объекта)</w:t>
      </w:r>
    </w:p>
    <w:p w:rsidR="00A301E2" w:rsidRPr="004C00B2" w:rsidRDefault="00A301E2" w:rsidP="00A301E2">
      <w:pPr>
        <w:jc w:val="both"/>
        <w:rPr>
          <w:sz w:val="28"/>
          <w:szCs w:val="28"/>
        </w:rPr>
      </w:pPr>
      <w:r w:rsidRPr="004C00B2">
        <w:rPr>
          <w:sz w:val="28"/>
          <w:szCs w:val="28"/>
        </w:rPr>
        <w:t>   1.   Кадастровый  номер  земельного  участка  (в  случае  если испрашиваемый земельный участок прошел государственный кадастровый учет)</w:t>
      </w:r>
      <w:r w:rsidRPr="004C00B2">
        <w:rPr>
          <w:sz w:val="28"/>
          <w:szCs w:val="28"/>
        </w:rPr>
        <w:tab/>
        <w:t xml:space="preserve"> __________________________________________________________________________________</w:t>
      </w:r>
    </w:p>
    <w:p w:rsidR="00A301E2" w:rsidRPr="004C00B2" w:rsidRDefault="00A301E2" w:rsidP="00A301E2">
      <w:pPr>
        <w:jc w:val="both"/>
        <w:rPr>
          <w:sz w:val="28"/>
          <w:szCs w:val="28"/>
        </w:rPr>
      </w:pPr>
    </w:p>
    <w:p w:rsidR="00A301E2" w:rsidRPr="004C00B2" w:rsidRDefault="00A301E2" w:rsidP="00A301E2">
      <w:pPr>
        <w:jc w:val="both"/>
        <w:rPr>
          <w:sz w:val="28"/>
          <w:szCs w:val="28"/>
        </w:rPr>
      </w:pPr>
      <w:r w:rsidRPr="004C00B2">
        <w:rPr>
          <w:sz w:val="28"/>
          <w:szCs w:val="28"/>
        </w:rPr>
        <w:t xml:space="preserve">   2.  Площадь  земельного  участка  в соответствии с кадастровым паспортом  земельного  участка или ориентировочная площадь земельного участка  и  ее  обоснование  (в  случае,  если земельный участок не сформирован   и   в  отношении  его  не  проведен  государственный кадастровый учет) </w:t>
      </w:r>
    </w:p>
    <w:p w:rsidR="00A301E2" w:rsidRPr="004C00B2" w:rsidRDefault="00A301E2" w:rsidP="00A301E2">
      <w:pPr>
        <w:jc w:val="both"/>
        <w:rPr>
          <w:sz w:val="28"/>
          <w:szCs w:val="28"/>
        </w:rPr>
      </w:pPr>
      <w:r w:rsidRPr="004C00B2">
        <w:rPr>
          <w:sz w:val="28"/>
          <w:szCs w:val="28"/>
        </w:rPr>
        <w:t>_____________________________________________________________________________</w:t>
      </w:r>
      <w:r w:rsidRPr="004C00B2">
        <w:rPr>
          <w:sz w:val="28"/>
          <w:szCs w:val="28"/>
        </w:rPr>
        <w:br/>
        <w:t>_____________________________________________________________________________</w:t>
      </w:r>
    </w:p>
    <w:p w:rsidR="00A301E2" w:rsidRPr="004C00B2" w:rsidRDefault="00A301E2" w:rsidP="00A301E2">
      <w:pPr>
        <w:jc w:val="both"/>
        <w:rPr>
          <w:sz w:val="28"/>
          <w:szCs w:val="28"/>
        </w:rPr>
      </w:pPr>
      <w:r w:rsidRPr="004C00B2">
        <w:rPr>
          <w:sz w:val="28"/>
          <w:szCs w:val="28"/>
        </w:rPr>
        <w:t>   3.   Местоположение   земельного   участка  в  соответствии  с кадастровым  паспортом  либо  ориентировочное место его нахождения (в случае,  если земельный участок не сформирован и в отношении его не проведён государственный кадастровый учёт)</w:t>
      </w:r>
      <w:r w:rsidRPr="004C00B2">
        <w:rPr>
          <w:sz w:val="28"/>
          <w:szCs w:val="28"/>
        </w:rPr>
        <w:tab/>
        <w:t xml:space="preserve"> _____________________________________________________________________________</w:t>
      </w:r>
    </w:p>
    <w:p w:rsidR="00A301E2" w:rsidRPr="004C00B2" w:rsidRDefault="00A301E2" w:rsidP="00A301E2">
      <w:pPr>
        <w:jc w:val="both"/>
        <w:rPr>
          <w:sz w:val="28"/>
          <w:szCs w:val="28"/>
        </w:rPr>
      </w:pPr>
      <w:r w:rsidRPr="004C00B2">
        <w:rPr>
          <w:sz w:val="28"/>
          <w:szCs w:val="28"/>
        </w:rPr>
        <w:t>_____________________________________________________________________________</w:t>
      </w:r>
      <w:r w:rsidRPr="004C00B2">
        <w:rPr>
          <w:sz w:val="28"/>
          <w:szCs w:val="28"/>
        </w:rPr>
        <w:br/>
      </w:r>
      <w:r w:rsidRPr="004C00B2">
        <w:rPr>
          <w:sz w:val="28"/>
          <w:szCs w:val="28"/>
        </w:rPr>
        <w:lastRenderedPageBreak/>
        <w:t>_____________________________________________________________________________</w:t>
      </w:r>
      <w:r w:rsidRPr="004C00B2">
        <w:rPr>
          <w:sz w:val="28"/>
          <w:szCs w:val="28"/>
        </w:rPr>
        <w:br/>
        <w:t>   4. Назначение объекта ___________________________________________________________</w:t>
      </w:r>
      <w:r w:rsidRPr="004C00B2">
        <w:rPr>
          <w:sz w:val="28"/>
          <w:szCs w:val="28"/>
        </w:rPr>
        <w:br/>
        <w:t>5. Документы, подтверждающие наличие льготы:</w:t>
      </w:r>
    </w:p>
    <w:p w:rsidR="00A301E2" w:rsidRPr="004C00B2" w:rsidRDefault="00A301E2" w:rsidP="00A301E2">
      <w:pPr>
        <w:jc w:val="both"/>
        <w:rPr>
          <w:sz w:val="28"/>
          <w:szCs w:val="28"/>
        </w:rPr>
      </w:pPr>
      <w:r w:rsidRPr="004C00B2">
        <w:rPr>
          <w:sz w:val="28"/>
          <w:szCs w:val="28"/>
        </w:rPr>
        <w:t>________________________________________________________________________________</w:t>
      </w:r>
    </w:p>
    <w:p w:rsidR="00A301E2" w:rsidRPr="004C00B2" w:rsidRDefault="00A301E2" w:rsidP="00A301E2">
      <w:pPr>
        <w:jc w:val="both"/>
        <w:rPr>
          <w:sz w:val="28"/>
          <w:szCs w:val="28"/>
        </w:rPr>
      </w:pPr>
    </w:p>
    <w:p w:rsidR="00A301E2" w:rsidRPr="004C00B2" w:rsidRDefault="00A301E2" w:rsidP="00A301E2">
      <w:pPr>
        <w:jc w:val="both"/>
        <w:rPr>
          <w:sz w:val="28"/>
          <w:szCs w:val="28"/>
        </w:rPr>
      </w:pPr>
      <w:r w:rsidRPr="004C00B2">
        <w:rPr>
          <w:sz w:val="28"/>
          <w:szCs w:val="28"/>
        </w:rPr>
        <w:t>Заявитель: _____________________________________                  _________________</w:t>
      </w:r>
      <w:r w:rsidRPr="004C00B2">
        <w:rPr>
          <w:sz w:val="28"/>
          <w:szCs w:val="28"/>
        </w:rPr>
        <w:br/>
        <w:t>                   </w:t>
      </w:r>
      <w:r w:rsidRPr="004C00B2">
        <w:rPr>
          <w:i/>
          <w:iCs/>
          <w:sz w:val="28"/>
          <w:szCs w:val="28"/>
        </w:rPr>
        <w:t>(Ф.И.О. гражданина)                                                                  (подпись)</w:t>
      </w:r>
      <w:r w:rsidRPr="004C00B2">
        <w:rPr>
          <w:sz w:val="28"/>
          <w:szCs w:val="28"/>
        </w:rPr>
        <w:br/>
      </w:r>
      <w:r w:rsidRPr="004C00B2">
        <w:rPr>
          <w:i/>
          <w:iCs/>
          <w:sz w:val="28"/>
          <w:szCs w:val="28"/>
        </w:rPr>
        <w:t>          </w:t>
      </w:r>
      <w:r w:rsidRPr="004C00B2">
        <w:rPr>
          <w:sz w:val="28"/>
          <w:szCs w:val="28"/>
        </w:rPr>
        <w:br/>
      </w:r>
      <w:r w:rsidRPr="004C00B2">
        <w:rPr>
          <w:sz w:val="28"/>
          <w:szCs w:val="28"/>
        </w:rPr>
        <w:br/>
      </w:r>
      <w:r w:rsidRPr="004C00B2">
        <w:rPr>
          <w:sz w:val="28"/>
          <w:szCs w:val="28"/>
        </w:rPr>
        <w:br/>
        <w:t>"___"____________ 20__ г.                                  М.П.</w:t>
      </w:r>
    </w:p>
    <w:p w:rsidR="00A301E2" w:rsidRPr="004C00B2" w:rsidRDefault="00A301E2" w:rsidP="00A301E2">
      <w:pPr>
        <w:ind w:left="5220"/>
        <w:jc w:val="center"/>
        <w:rPr>
          <w:sz w:val="28"/>
          <w:szCs w:val="28"/>
        </w:rPr>
      </w:pPr>
      <w:r w:rsidRPr="004C00B2">
        <w:rPr>
          <w:sz w:val="28"/>
          <w:szCs w:val="28"/>
        </w:rPr>
        <w:br w:type="page"/>
      </w:r>
      <w:r w:rsidRPr="004C00B2">
        <w:rPr>
          <w:sz w:val="28"/>
          <w:szCs w:val="28"/>
        </w:rPr>
        <w:lastRenderedPageBreak/>
        <w:t>ПРИЛОЖЕНИЕ № 2</w:t>
      </w:r>
    </w:p>
    <w:p w:rsidR="00A301E2" w:rsidRPr="007E125E" w:rsidRDefault="00A301E2" w:rsidP="00A301E2">
      <w:pPr>
        <w:ind w:left="5220"/>
        <w:jc w:val="center"/>
        <w:rPr>
          <w:sz w:val="28"/>
          <w:szCs w:val="28"/>
        </w:rPr>
      </w:pPr>
      <w:r>
        <w:rPr>
          <w:sz w:val="28"/>
          <w:szCs w:val="28"/>
        </w:rPr>
        <w:t>к А</w:t>
      </w:r>
      <w:r w:rsidRPr="004C00B2">
        <w:rPr>
          <w:sz w:val="28"/>
          <w:szCs w:val="28"/>
        </w:rPr>
        <w:t>дминистративному регламенту</w:t>
      </w:r>
      <w:r>
        <w:rPr>
          <w:sz w:val="28"/>
          <w:szCs w:val="28"/>
        </w:rPr>
        <w:t xml:space="preserve"> </w:t>
      </w:r>
      <w:r w:rsidRPr="004C00B2">
        <w:rPr>
          <w:sz w:val="28"/>
          <w:szCs w:val="28"/>
        </w:rPr>
        <w:t>предоставления муниципальной услуги по</w:t>
      </w:r>
      <w:r>
        <w:rPr>
          <w:sz w:val="28"/>
          <w:szCs w:val="28"/>
        </w:rPr>
        <w:t xml:space="preserve"> </w:t>
      </w:r>
      <w:r w:rsidRPr="004C00B2">
        <w:rPr>
          <w:bCs/>
          <w:sz w:val="28"/>
          <w:szCs w:val="28"/>
        </w:rPr>
        <w:t>предоставлению земельных участков</w:t>
      </w:r>
      <w:r>
        <w:rPr>
          <w:sz w:val="28"/>
          <w:szCs w:val="28"/>
        </w:rPr>
        <w:t xml:space="preserve"> </w:t>
      </w:r>
      <w:r w:rsidRPr="004C00B2">
        <w:rPr>
          <w:bCs/>
          <w:sz w:val="28"/>
          <w:szCs w:val="28"/>
        </w:rPr>
        <w:t>для индивидуального жилищного строительства</w:t>
      </w:r>
    </w:p>
    <w:p w:rsidR="00A301E2" w:rsidRPr="004C00B2" w:rsidRDefault="00A301E2" w:rsidP="00A301E2">
      <w:pPr>
        <w:jc w:val="both"/>
        <w:rPr>
          <w:sz w:val="28"/>
          <w:szCs w:val="28"/>
        </w:rPr>
      </w:pPr>
    </w:p>
    <w:p w:rsidR="00A301E2" w:rsidRPr="004C00B2" w:rsidRDefault="00A301E2" w:rsidP="00A301E2">
      <w:pPr>
        <w:jc w:val="both"/>
        <w:rPr>
          <w:sz w:val="28"/>
          <w:szCs w:val="28"/>
        </w:rPr>
      </w:pPr>
    </w:p>
    <w:p w:rsidR="00A301E2" w:rsidRPr="004C00B2" w:rsidRDefault="00A301E2" w:rsidP="00A301E2">
      <w:pPr>
        <w:jc w:val="both"/>
        <w:rPr>
          <w:sz w:val="28"/>
          <w:szCs w:val="28"/>
        </w:rPr>
      </w:pPr>
    </w:p>
    <w:p w:rsidR="00A301E2" w:rsidRDefault="00A301E2" w:rsidP="00A301E2">
      <w:pPr>
        <w:jc w:val="center"/>
        <w:rPr>
          <w:b/>
          <w:sz w:val="28"/>
          <w:szCs w:val="28"/>
        </w:rPr>
      </w:pPr>
      <w:r w:rsidRPr="00F12CA6">
        <w:rPr>
          <w:b/>
          <w:sz w:val="28"/>
          <w:szCs w:val="28"/>
        </w:rPr>
        <w:t xml:space="preserve">БЛОК-СХЕМА </w:t>
      </w:r>
    </w:p>
    <w:p w:rsidR="00A301E2" w:rsidRPr="00F12CA6" w:rsidRDefault="00A301E2" w:rsidP="00A301E2">
      <w:pPr>
        <w:jc w:val="center"/>
        <w:rPr>
          <w:b/>
          <w:sz w:val="28"/>
          <w:szCs w:val="28"/>
        </w:rPr>
      </w:pPr>
      <w:r w:rsidRPr="00F12CA6">
        <w:rPr>
          <w:b/>
          <w:sz w:val="28"/>
          <w:szCs w:val="28"/>
        </w:rPr>
        <w:t>последовательности административных процедур</w:t>
      </w:r>
    </w:p>
    <w:p w:rsidR="00A301E2" w:rsidRPr="00F12CA6" w:rsidRDefault="00A301E2" w:rsidP="00A301E2">
      <w:pPr>
        <w:jc w:val="center"/>
        <w:rPr>
          <w:b/>
          <w:sz w:val="28"/>
          <w:szCs w:val="28"/>
        </w:rPr>
      </w:pPr>
      <w:r w:rsidRPr="00F12CA6">
        <w:rPr>
          <w:b/>
          <w:sz w:val="28"/>
          <w:szCs w:val="28"/>
        </w:rPr>
        <w:t>при предоставлении муниципальной услуги</w:t>
      </w:r>
    </w:p>
    <w:p w:rsidR="00A301E2" w:rsidRPr="004C00B2" w:rsidRDefault="00A301E2" w:rsidP="00A301E2">
      <w:pPr>
        <w:jc w:val="both"/>
        <w:rPr>
          <w:sz w:val="28"/>
          <w:szCs w:val="28"/>
        </w:rPr>
      </w:pPr>
    </w:p>
    <w:p w:rsidR="00A301E2" w:rsidRPr="004C00B2" w:rsidRDefault="00A301E2" w:rsidP="00A301E2">
      <w:pPr>
        <w:jc w:val="both"/>
        <w:rPr>
          <w:sz w:val="28"/>
          <w:szCs w:val="28"/>
        </w:rPr>
      </w:pPr>
    </w:p>
    <w:tbl>
      <w:tblPr>
        <w:tblW w:w="822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827"/>
        <w:gridCol w:w="567"/>
        <w:gridCol w:w="284"/>
        <w:gridCol w:w="283"/>
        <w:gridCol w:w="1552"/>
        <w:gridCol w:w="1708"/>
        <w:tblGridChange w:id="0">
          <w:tblGrid>
            <w:gridCol w:w="3827"/>
            <w:gridCol w:w="567"/>
            <w:gridCol w:w="284"/>
            <w:gridCol w:w="283"/>
            <w:gridCol w:w="1552"/>
            <w:gridCol w:w="1708"/>
          </w:tblGrid>
        </w:tblGridChange>
      </w:tblGrid>
      <w:tr w:rsidR="00A301E2" w:rsidRPr="004C00B2" w:rsidTr="005940B4">
        <w:tc>
          <w:tcPr>
            <w:tcW w:w="8221" w:type="dxa"/>
            <w:gridSpan w:val="6"/>
            <w:tcBorders>
              <w:top w:val="single" w:sz="4" w:space="0" w:color="auto"/>
              <w:left w:val="single" w:sz="4" w:space="0" w:color="auto"/>
              <w:bottom w:val="single" w:sz="4" w:space="0" w:color="auto"/>
              <w:right w:val="single" w:sz="4" w:space="0" w:color="auto"/>
            </w:tcBorders>
          </w:tcPr>
          <w:p w:rsidR="00A301E2" w:rsidRPr="004C00B2" w:rsidRDefault="00A301E2" w:rsidP="00A301E2">
            <w:pPr>
              <w:jc w:val="both"/>
              <w:rPr>
                <w:sz w:val="28"/>
                <w:szCs w:val="28"/>
              </w:rPr>
            </w:pPr>
            <w:r w:rsidRPr="004C00B2">
              <w:rPr>
                <w:sz w:val="28"/>
                <w:szCs w:val="28"/>
              </w:rPr>
              <w:t xml:space="preserve">Прием и регистрация заявления и документов, необходимых для предоставления муниципальной услуги </w:t>
            </w:r>
          </w:p>
        </w:tc>
      </w:tr>
      <w:tr w:rsidR="00A301E2" w:rsidRPr="004C00B2" w:rsidTr="005940B4">
        <w:tc>
          <w:tcPr>
            <w:tcW w:w="3827" w:type="dxa"/>
            <w:tcBorders>
              <w:top w:val="single" w:sz="4" w:space="0" w:color="auto"/>
              <w:left w:val="nil"/>
              <w:bottom w:val="single" w:sz="4" w:space="0" w:color="auto"/>
              <w:right w:val="nil"/>
            </w:tcBorders>
          </w:tcPr>
          <w:p w:rsidR="00A301E2" w:rsidRPr="004C00B2" w:rsidRDefault="00A301E2" w:rsidP="00A301E2">
            <w:pPr>
              <w:jc w:val="both"/>
              <w:rPr>
                <w:sz w:val="28"/>
                <w:szCs w:val="28"/>
              </w:rPr>
            </w:pPr>
          </w:p>
        </w:tc>
        <w:tc>
          <w:tcPr>
            <w:tcW w:w="567" w:type="dxa"/>
            <w:tcBorders>
              <w:top w:val="single" w:sz="4" w:space="0" w:color="auto"/>
              <w:left w:val="nil"/>
              <w:bottom w:val="single" w:sz="4" w:space="0" w:color="auto"/>
              <w:right w:val="nil"/>
            </w:tcBorders>
          </w:tcPr>
          <w:p w:rsidR="00A301E2" w:rsidRPr="004C00B2" w:rsidRDefault="00A301E2" w:rsidP="00A301E2">
            <w:pPr>
              <w:jc w:val="both"/>
              <w:rPr>
                <w:sz w:val="28"/>
                <w:szCs w:val="28"/>
              </w:rPr>
            </w:pPr>
            <w:r w:rsidRPr="004C00B2">
              <w:rPr>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1.3pt;margin-top:-.4pt;width:.75pt;height:16.5pt;z-index:251660288;mso-position-horizontal-relative:text;mso-position-vertical-relative:text" o:connectortype="straight">
                  <v:stroke endarrow="block"/>
                </v:shape>
              </w:pict>
            </w:r>
          </w:p>
        </w:tc>
        <w:tc>
          <w:tcPr>
            <w:tcW w:w="284" w:type="dxa"/>
            <w:tcBorders>
              <w:top w:val="single" w:sz="4" w:space="0" w:color="auto"/>
              <w:left w:val="nil"/>
              <w:bottom w:val="single" w:sz="4" w:space="0" w:color="auto"/>
              <w:right w:val="nil"/>
            </w:tcBorders>
          </w:tcPr>
          <w:p w:rsidR="00A301E2" w:rsidRPr="004C00B2" w:rsidRDefault="00A301E2" w:rsidP="00A301E2">
            <w:pPr>
              <w:jc w:val="both"/>
              <w:rPr>
                <w:sz w:val="28"/>
                <w:szCs w:val="28"/>
              </w:rPr>
            </w:pPr>
          </w:p>
        </w:tc>
        <w:tc>
          <w:tcPr>
            <w:tcW w:w="283" w:type="dxa"/>
            <w:tcBorders>
              <w:top w:val="single" w:sz="4" w:space="0" w:color="auto"/>
              <w:left w:val="nil"/>
              <w:bottom w:val="single" w:sz="4" w:space="0" w:color="auto"/>
              <w:right w:val="nil"/>
            </w:tcBorders>
          </w:tcPr>
          <w:p w:rsidR="00A301E2" w:rsidRPr="004C00B2" w:rsidRDefault="00A301E2" w:rsidP="00A301E2">
            <w:pPr>
              <w:jc w:val="both"/>
              <w:rPr>
                <w:sz w:val="28"/>
                <w:szCs w:val="28"/>
              </w:rPr>
            </w:pPr>
          </w:p>
        </w:tc>
        <w:tc>
          <w:tcPr>
            <w:tcW w:w="1552" w:type="dxa"/>
            <w:tcBorders>
              <w:top w:val="single" w:sz="4" w:space="0" w:color="auto"/>
              <w:left w:val="nil"/>
              <w:bottom w:val="single" w:sz="4" w:space="0" w:color="auto"/>
              <w:right w:val="nil"/>
            </w:tcBorders>
          </w:tcPr>
          <w:p w:rsidR="00A301E2" w:rsidRPr="004C00B2" w:rsidRDefault="00A301E2" w:rsidP="00A301E2">
            <w:pPr>
              <w:jc w:val="both"/>
              <w:rPr>
                <w:sz w:val="28"/>
                <w:szCs w:val="28"/>
              </w:rPr>
            </w:pPr>
          </w:p>
        </w:tc>
        <w:tc>
          <w:tcPr>
            <w:tcW w:w="1708" w:type="dxa"/>
            <w:tcBorders>
              <w:top w:val="single" w:sz="4" w:space="0" w:color="auto"/>
              <w:left w:val="nil"/>
              <w:bottom w:val="single" w:sz="4" w:space="0" w:color="auto"/>
              <w:right w:val="nil"/>
            </w:tcBorders>
          </w:tcPr>
          <w:p w:rsidR="00A301E2" w:rsidRPr="004C00B2" w:rsidRDefault="00A301E2" w:rsidP="00A301E2">
            <w:pPr>
              <w:jc w:val="both"/>
              <w:rPr>
                <w:sz w:val="28"/>
                <w:szCs w:val="28"/>
              </w:rPr>
            </w:pPr>
          </w:p>
        </w:tc>
      </w:tr>
      <w:tr w:rsidR="00A301E2" w:rsidRPr="004C00B2" w:rsidTr="005940B4">
        <w:trPr>
          <w:trHeight w:val="501"/>
        </w:trPr>
        <w:tc>
          <w:tcPr>
            <w:tcW w:w="8221" w:type="dxa"/>
            <w:gridSpan w:val="6"/>
            <w:tcBorders>
              <w:top w:val="single" w:sz="4" w:space="0" w:color="auto"/>
              <w:left w:val="single" w:sz="4" w:space="0" w:color="auto"/>
              <w:bottom w:val="single" w:sz="4" w:space="0" w:color="auto"/>
              <w:right w:val="single" w:sz="4" w:space="0" w:color="auto"/>
            </w:tcBorders>
          </w:tcPr>
          <w:p w:rsidR="00A301E2" w:rsidRPr="004C00B2" w:rsidRDefault="00A301E2" w:rsidP="00A301E2">
            <w:pPr>
              <w:ind w:firstLine="709"/>
              <w:jc w:val="both"/>
              <w:rPr>
                <w:sz w:val="28"/>
                <w:szCs w:val="28"/>
              </w:rPr>
            </w:pPr>
            <w:r w:rsidRPr="004C00B2">
              <w:rPr>
                <w:sz w:val="28"/>
                <w:szCs w:val="28"/>
              </w:rPr>
              <w:t>Проверка сведений, представленных заявителем</w:t>
            </w:r>
          </w:p>
        </w:tc>
      </w:tr>
      <w:tr w:rsidR="00A301E2" w:rsidRPr="004C00B2" w:rsidTr="005940B4">
        <w:tc>
          <w:tcPr>
            <w:tcW w:w="3827" w:type="dxa"/>
            <w:tcBorders>
              <w:top w:val="single" w:sz="4" w:space="0" w:color="auto"/>
              <w:left w:val="nil"/>
              <w:bottom w:val="nil"/>
              <w:right w:val="nil"/>
            </w:tcBorders>
          </w:tcPr>
          <w:p w:rsidR="00A301E2" w:rsidRPr="004C00B2" w:rsidRDefault="00A301E2" w:rsidP="00A301E2">
            <w:pPr>
              <w:jc w:val="both"/>
              <w:rPr>
                <w:sz w:val="28"/>
                <w:szCs w:val="28"/>
              </w:rPr>
            </w:pPr>
            <w:r w:rsidRPr="004C00B2">
              <w:rPr>
                <w:noProof/>
                <w:sz w:val="28"/>
                <w:szCs w:val="28"/>
              </w:rPr>
              <w:pict>
                <v:shape id="_x0000_s1029" type="#_x0000_t32" style="position:absolute;left:0;text-align:left;margin-left:88.15pt;margin-top:.35pt;width:.75pt;height:30.8pt;z-index:251663360;mso-position-horizontal-relative:text;mso-position-vertical-relative:text" o:connectortype="straight">
                  <v:stroke endarrow="block"/>
                </v:shape>
              </w:pict>
            </w:r>
          </w:p>
        </w:tc>
        <w:tc>
          <w:tcPr>
            <w:tcW w:w="567" w:type="dxa"/>
            <w:tcBorders>
              <w:top w:val="single" w:sz="4" w:space="0" w:color="auto"/>
              <w:left w:val="nil"/>
              <w:bottom w:val="nil"/>
              <w:right w:val="nil"/>
            </w:tcBorders>
          </w:tcPr>
          <w:p w:rsidR="00A301E2" w:rsidRPr="004C00B2" w:rsidRDefault="00A301E2" w:rsidP="00A301E2">
            <w:pPr>
              <w:jc w:val="both"/>
              <w:rPr>
                <w:sz w:val="28"/>
                <w:szCs w:val="28"/>
              </w:rPr>
            </w:pPr>
          </w:p>
        </w:tc>
        <w:tc>
          <w:tcPr>
            <w:tcW w:w="567" w:type="dxa"/>
            <w:gridSpan w:val="2"/>
            <w:tcBorders>
              <w:top w:val="single" w:sz="4" w:space="0" w:color="auto"/>
              <w:left w:val="nil"/>
              <w:bottom w:val="nil"/>
              <w:right w:val="nil"/>
            </w:tcBorders>
          </w:tcPr>
          <w:p w:rsidR="00A301E2" w:rsidRPr="004C00B2" w:rsidRDefault="00A301E2" w:rsidP="00A301E2">
            <w:pPr>
              <w:jc w:val="both"/>
              <w:rPr>
                <w:sz w:val="28"/>
                <w:szCs w:val="28"/>
              </w:rPr>
            </w:pPr>
          </w:p>
        </w:tc>
        <w:tc>
          <w:tcPr>
            <w:tcW w:w="1552" w:type="dxa"/>
            <w:tcBorders>
              <w:top w:val="single" w:sz="4" w:space="0" w:color="auto"/>
              <w:left w:val="nil"/>
              <w:bottom w:val="nil"/>
              <w:right w:val="nil"/>
            </w:tcBorders>
          </w:tcPr>
          <w:p w:rsidR="00A301E2" w:rsidRPr="004C00B2" w:rsidRDefault="00A301E2" w:rsidP="00A301E2">
            <w:pPr>
              <w:jc w:val="both"/>
              <w:rPr>
                <w:sz w:val="28"/>
                <w:szCs w:val="28"/>
              </w:rPr>
            </w:pPr>
          </w:p>
        </w:tc>
        <w:tc>
          <w:tcPr>
            <w:tcW w:w="1708" w:type="dxa"/>
            <w:tcBorders>
              <w:top w:val="single" w:sz="4" w:space="0" w:color="auto"/>
              <w:left w:val="nil"/>
              <w:bottom w:val="nil"/>
              <w:right w:val="nil"/>
            </w:tcBorders>
          </w:tcPr>
          <w:p w:rsidR="00A301E2" w:rsidRPr="004C00B2" w:rsidRDefault="00A301E2" w:rsidP="00A301E2">
            <w:pPr>
              <w:jc w:val="both"/>
              <w:rPr>
                <w:sz w:val="28"/>
                <w:szCs w:val="28"/>
              </w:rPr>
            </w:pPr>
            <w:r w:rsidRPr="004C00B2">
              <w:rPr>
                <w:noProof/>
                <w:sz w:val="28"/>
                <w:szCs w:val="28"/>
              </w:rPr>
              <w:pict>
                <v:shape id="_x0000_s1028" type="#_x0000_t32" style="position:absolute;left:0;text-align:left;margin-left:-2.3pt;margin-top:.35pt;width:.75pt;height:30.8pt;z-index:251662336;mso-position-horizontal-relative:text;mso-position-vertical-relative:text" o:connectortype="straight">
                  <v:stroke endarrow="block"/>
                </v:shape>
              </w:pict>
            </w:r>
          </w:p>
        </w:tc>
      </w:tr>
      <w:tr w:rsidR="00A301E2" w:rsidRPr="004C00B2" w:rsidTr="005940B4">
        <w:tc>
          <w:tcPr>
            <w:tcW w:w="3827" w:type="dxa"/>
            <w:tcBorders>
              <w:top w:val="nil"/>
              <w:left w:val="nil"/>
              <w:bottom w:val="single" w:sz="4" w:space="0" w:color="auto"/>
              <w:right w:val="nil"/>
            </w:tcBorders>
          </w:tcPr>
          <w:p w:rsidR="00A301E2" w:rsidRPr="004C00B2" w:rsidRDefault="00A301E2" w:rsidP="00A301E2">
            <w:pPr>
              <w:jc w:val="both"/>
              <w:rPr>
                <w:sz w:val="28"/>
                <w:szCs w:val="28"/>
              </w:rPr>
            </w:pPr>
          </w:p>
        </w:tc>
        <w:tc>
          <w:tcPr>
            <w:tcW w:w="567" w:type="dxa"/>
            <w:tcBorders>
              <w:top w:val="nil"/>
              <w:left w:val="nil"/>
              <w:bottom w:val="nil"/>
              <w:right w:val="nil"/>
            </w:tcBorders>
          </w:tcPr>
          <w:p w:rsidR="00A301E2" w:rsidRPr="004C00B2" w:rsidRDefault="00A301E2" w:rsidP="00A301E2">
            <w:pPr>
              <w:jc w:val="both"/>
              <w:rPr>
                <w:sz w:val="28"/>
                <w:szCs w:val="28"/>
              </w:rPr>
            </w:pPr>
          </w:p>
        </w:tc>
        <w:tc>
          <w:tcPr>
            <w:tcW w:w="284" w:type="dxa"/>
            <w:vMerge w:val="restart"/>
            <w:tcBorders>
              <w:top w:val="nil"/>
              <w:left w:val="nil"/>
              <w:right w:val="nil"/>
            </w:tcBorders>
          </w:tcPr>
          <w:p w:rsidR="00A301E2" w:rsidRPr="004C00B2" w:rsidRDefault="00A301E2" w:rsidP="00A301E2">
            <w:pPr>
              <w:jc w:val="both"/>
              <w:rPr>
                <w:noProof/>
                <w:sz w:val="28"/>
                <w:szCs w:val="28"/>
              </w:rPr>
            </w:pPr>
          </w:p>
        </w:tc>
        <w:tc>
          <w:tcPr>
            <w:tcW w:w="283" w:type="dxa"/>
            <w:tcBorders>
              <w:top w:val="nil"/>
              <w:left w:val="nil"/>
              <w:bottom w:val="nil"/>
              <w:right w:val="nil"/>
            </w:tcBorders>
          </w:tcPr>
          <w:p w:rsidR="00A301E2" w:rsidRPr="004C00B2" w:rsidRDefault="00A301E2" w:rsidP="00A301E2">
            <w:pPr>
              <w:jc w:val="both"/>
              <w:rPr>
                <w:noProof/>
                <w:sz w:val="28"/>
                <w:szCs w:val="28"/>
              </w:rPr>
            </w:pPr>
          </w:p>
        </w:tc>
        <w:tc>
          <w:tcPr>
            <w:tcW w:w="1552" w:type="dxa"/>
            <w:tcBorders>
              <w:top w:val="nil"/>
              <w:left w:val="nil"/>
              <w:bottom w:val="single" w:sz="4" w:space="0" w:color="auto"/>
              <w:right w:val="nil"/>
            </w:tcBorders>
          </w:tcPr>
          <w:p w:rsidR="00A301E2" w:rsidRPr="004C00B2" w:rsidRDefault="00A301E2" w:rsidP="00A301E2">
            <w:pPr>
              <w:jc w:val="both"/>
              <w:rPr>
                <w:noProof/>
                <w:sz w:val="28"/>
                <w:szCs w:val="28"/>
              </w:rPr>
            </w:pPr>
          </w:p>
        </w:tc>
        <w:tc>
          <w:tcPr>
            <w:tcW w:w="1708" w:type="dxa"/>
            <w:tcBorders>
              <w:top w:val="nil"/>
              <w:left w:val="nil"/>
              <w:bottom w:val="single" w:sz="4" w:space="0" w:color="auto"/>
              <w:right w:val="nil"/>
            </w:tcBorders>
          </w:tcPr>
          <w:p w:rsidR="00A301E2" w:rsidRPr="004C00B2" w:rsidRDefault="00A301E2" w:rsidP="00A301E2">
            <w:pPr>
              <w:jc w:val="both"/>
              <w:rPr>
                <w:sz w:val="28"/>
                <w:szCs w:val="28"/>
              </w:rPr>
            </w:pPr>
          </w:p>
        </w:tc>
      </w:tr>
      <w:tr w:rsidR="00A301E2" w:rsidRPr="004C00B2" w:rsidTr="005940B4">
        <w:tc>
          <w:tcPr>
            <w:tcW w:w="3827" w:type="dxa"/>
            <w:tcBorders>
              <w:top w:val="single" w:sz="4" w:space="0" w:color="auto"/>
              <w:left w:val="single" w:sz="4" w:space="0" w:color="auto"/>
              <w:bottom w:val="single" w:sz="4" w:space="0" w:color="auto"/>
              <w:right w:val="single" w:sz="4" w:space="0" w:color="auto"/>
            </w:tcBorders>
          </w:tcPr>
          <w:p w:rsidR="00A301E2" w:rsidRPr="004C00B2" w:rsidRDefault="00A301E2" w:rsidP="00A301E2">
            <w:pPr>
              <w:autoSpaceDE w:val="0"/>
              <w:autoSpaceDN w:val="0"/>
              <w:adjustRightInd w:val="0"/>
              <w:ind w:left="-108"/>
              <w:jc w:val="both"/>
              <w:rPr>
                <w:sz w:val="28"/>
                <w:szCs w:val="28"/>
              </w:rPr>
            </w:pPr>
            <w:r w:rsidRPr="004C00B2">
              <w:rPr>
                <w:sz w:val="28"/>
                <w:szCs w:val="28"/>
              </w:rPr>
              <w:t>Предоставление муниципальной услуги</w:t>
            </w:r>
          </w:p>
        </w:tc>
        <w:tc>
          <w:tcPr>
            <w:tcW w:w="567" w:type="dxa"/>
            <w:tcBorders>
              <w:top w:val="nil"/>
              <w:left w:val="single" w:sz="4" w:space="0" w:color="auto"/>
              <w:bottom w:val="nil"/>
              <w:right w:val="nil"/>
            </w:tcBorders>
          </w:tcPr>
          <w:p w:rsidR="00A301E2" w:rsidRPr="004C00B2" w:rsidRDefault="00A301E2" w:rsidP="00A301E2">
            <w:pPr>
              <w:jc w:val="both"/>
              <w:rPr>
                <w:sz w:val="28"/>
                <w:szCs w:val="28"/>
              </w:rPr>
            </w:pPr>
          </w:p>
        </w:tc>
        <w:tc>
          <w:tcPr>
            <w:tcW w:w="284" w:type="dxa"/>
            <w:vMerge/>
            <w:tcBorders>
              <w:top w:val="nil"/>
              <w:left w:val="nil"/>
              <w:right w:val="nil"/>
            </w:tcBorders>
          </w:tcPr>
          <w:p w:rsidR="00A301E2" w:rsidRPr="004C00B2" w:rsidRDefault="00A301E2" w:rsidP="00A301E2">
            <w:pPr>
              <w:jc w:val="both"/>
              <w:rPr>
                <w:sz w:val="28"/>
                <w:szCs w:val="28"/>
              </w:rPr>
            </w:pPr>
          </w:p>
        </w:tc>
        <w:tc>
          <w:tcPr>
            <w:tcW w:w="283" w:type="dxa"/>
            <w:tcBorders>
              <w:top w:val="nil"/>
              <w:left w:val="nil"/>
              <w:bottom w:val="nil"/>
              <w:right w:val="single" w:sz="4" w:space="0" w:color="auto"/>
            </w:tcBorders>
          </w:tcPr>
          <w:p w:rsidR="00A301E2" w:rsidRPr="004C00B2" w:rsidRDefault="00A301E2" w:rsidP="00A301E2">
            <w:pPr>
              <w:jc w:val="both"/>
              <w:rPr>
                <w:sz w:val="28"/>
                <w:szCs w:val="28"/>
              </w:rPr>
            </w:pPr>
          </w:p>
        </w:tc>
        <w:tc>
          <w:tcPr>
            <w:tcW w:w="3260" w:type="dxa"/>
            <w:gridSpan w:val="2"/>
            <w:tcBorders>
              <w:top w:val="single" w:sz="4" w:space="0" w:color="auto"/>
              <w:left w:val="single" w:sz="4" w:space="0" w:color="auto"/>
              <w:bottom w:val="single" w:sz="4" w:space="0" w:color="auto"/>
              <w:right w:val="single" w:sz="4" w:space="0" w:color="auto"/>
            </w:tcBorders>
          </w:tcPr>
          <w:p w:rsidR="00A301E2" w:rsidRPr="004C00B2" w:rsidRDefault="00A301E2" w:rsidP="00A301E2">
            <w:pPr>
              <w:jc w:val="both"/>
              <w:rPr>
                <w:sz w:val="28"/>
                <w:szCs w:val="28"/>
              </w:rPr>
            </w:pPr>
            <w:r w:rsidRPr="004C00B2">
              <w:rPr>
                <w:sz w:val="28"/>
                <w:szCs w:val="28"/>
              </w:rPr>
              <w:t>Отказ в предоставлении муниципальной услуги</w:t>
            </w:r>
          </w:p>
        </w:tc>
      </w:tr>
      <w:tr w:rsidR="00A301E2" w:rsidRPr="004C00B2" w:rsidTr="005940B4">
        <w:tc>
          <w:tcPr>
            <w:tcW w:w="3827" w:type="dxa"/>
            <w:tcBorders>
              <w:top w:val="single" w:sz="4" w:space="0" w:color="auto"/>
              <w:left w:val="nil"/>
              <w:bottom w:val="single" w:sz="4" w:space="0" w:color="auto"/>
              <w:right w:val="nil"/>
            </w:tcBorders>
          </w:tcPr>
          <w:p w:rsidR="00A301E2" w:rsidRPr="004C00B2" w:rsidRDefault="00A301E2" w:rsidP="00A301E2">
            <w:pPr>
              <w:autoSpaceDE w:val="0"/>
              <w:autoSpaceDN w:val="0"/>
              <w:adjustRightInd w:val="0"/>
              <w:ind w:left="-108"/>
              <w:jc w:val="both"/>
              <w:rPr>
                <w:sz w:val="28"/>
                <w:szCs w:val="28"/>
              </w:rPr>
            </w:pPr>
            <w:r w:rsidRPr="004C00B2">
              <w:rPr>
                <w:noProof/>
                <w:sz w:val="28"/>
                <w:szCs w:val="28"/>
              </w:rPr>
              <w:pict>
                <v:shape id="_x0000_s1027" type="#_x0000_t32" style="position:absolute;left:0;text-align:left;margin-left:64pt;margin-top:.05pt;width:.75pt;height:16.5pt;z-index:251661312;mso-position-horizontal-relative:text;mso-position-vertical-relative:text" o:connectortype="straight">
                  <v:stroke endarrow="block"/>
                </v:shape>
              </w:pict>
            </w:r>
          </w:p>
        </w:tc>
        <w:tc>
          <w:tcPr>
            <w:tcW w:w="567" w:type="dxa"/>
            <w:tcBorders>
              <w:top w:val="nil"/>
              <w:left w:val="nil"/>
              <w:bottom w:val="single" w:sz="4" w:space="0" w:color="auto"/>
              <w:right w:val="nil"/>
            </w:tcBorders>
          </w:tcPr>
          <w:p w:rsidR="00A301E2" w:rsidRPr="004C00B2" w:rsidRDefault="00A301E2" w:rsidP="00A301E2">
            <w:pPr>
              <w:jc w:val="both"/>
              <w:rPr>
                <w:sz w:val="28"/>
                <w:szCs w:val="28"/>
              </w:rPr>
            </w:pPr>
          </w:p>
        </w:tc>
        <w:tc>
          <w:tcPr>
            <w:tcW w:w="284" w:type="dxa"/>
            <w:vMerge/>
            <w:tcBorders>
              <w:top w:val="nil"/>
              <w:left w:val="nil"/>
              <w:bottom w:val="single" w:sz="4" w:space="0" w:color="auto"/>
              <w:right w:val="nil"/>
            </w:tcBorders>
          </w:tcPr>
          <w:p w:rsidR="00A301E2" w:rsidRPr="004C00B2" w:rsidRDefault="00A301E2" w:rsidP="00A301E2">
            <w:pPr>
              <w:jc w:val="both"/>
              <w:rPr>
                <w:sz w:val="28"/>
                <w:szCs w:val="28"/>
              </w:rPr>
            </w:pPr>
          </w:p>
        </w:tc>
        <w:tc>
          <w:tcPr>
            <w:tcW w:w="283" w:type="dxa"/>
            <w:tcBorders>
              <w:top w:val="nil"/>
              <w:left w:val="nil"/>
              <w:bottom w:val="nil"/>
              <w:right w:val="nil"/>
            </w:tcBorders>
          </w:tcPr>
          <w:p w:rsidR="00A301E2" w:rsidRPr="004C00B2" w:rsidRDefault="00A301E2" w:rsidP="00A301E2">
            <w:pPr>
              <w:jc w:val="both"/>
              <w:rPr>
                <w:sz w:val="28"/>
                <w:szCs w:val="28"/>
              </w:rPr>
            </w:pPr>
          </w:p>
        </w:tc>
        <w:tc>
          <w:tcPr>
            <w:tcW w:w="3260" w:type="dxa"/>
            <w:gridSpan w:val="2"/>
            <w:tcBorders>
              <w:top w:val="single" w:sz="4" w:space="0" w:color="auto"/>
              <w:left w:val="nil"/>
              <w:bottom w:val="nil"/>
              <w:right w:val="nil"/>
            </w:tcBorders>
          </w:tcPr>
          <w:p w:rsidR="00A301E2" w:rsidRPr="004C00B2" w:rsidRDefault="00A301E2" w:rsidP="00A301E2">
            <w:pPr>
              <w:jc w:val="both"/>
              <w:rPr>
                <w:sz w:val="28"/>
                <w:szCs w:val="28"/>
              </w:rPr>
            </w:pPr>
          </w:p>
        </w:tc>
      </w:tr>
      <w:tr w:rsidR="00A301E2" w:rsidRPr="004C00B2" w:rsidTr="005940B4">
        <w:tc>
          <w:tcPr>
            <w:tcW w:w="4678" w:type="dxa"/>
            <w:gridSpan w:val="3"/>
            <w:tcBorders>
              <w:top w:val="single" w:sz="4" w:space="0" w:color="auto"/>
              <w:left w:val="single" w:sz="4" w:space="0" w:color="auto"/>
              <w:bottom w:val="single" w:sz="4" w:space="0" w:color="auto"/>
              <w:right w:val="single" w:sz="4" w:space="0" w:color="auto"/>
            </w:tcBorders>
          </w:tcPr>
          <w:p w:rsidR="00A301E2" w:rsidRPr="004C00B2" w:rsidRDefault="00A301E2" w:rsidP="00A301E2">
            <w:pPr>
              <w:jc w:val="both"/>
              <w:rPr>
                <w:sz w:val="28"/>
                <w:szCs w:val="28"/>
              </w:rPr>
            </w:pPr>
            <w:r w:rsidRPr="004C00B2">
              <w:rPr>
                <w:sz w:val="28"/>
                <w:szCs w:val="28"/>
              </w:rPr>
              <w:t>Постановление о предоставлении земельного участка и акт прием</w:t>
            </w:r>
            <w:proofErr w:type="gramStart"/>
            <w:r w:rsidRPr="004C00B2">
              <w:rPr>
                <w:sz w:val="28"/>
                <w:szCs w:val="28"/>
              </w:rPr>
              <w:t>а-</w:t>
            </w:r>
            <w:proofErr w:type="gramEnd"/>
            <w:r w:rsidRPr="004C00B2">
              <w:rPr>
                <w:sz w:val="28"/>
                <w:szCs w:val="28"/>
              </w:rPr>
              <w:t xml:space="preserve"> передачи</w:t>
            </w:r>
            <w:r>
              <w:rPr>
                <w:sz w:val="28"/>
                <w:szCs w:val="28"/>
              </w:rPr>
              <w:t xml:space="preserve"> либо договор аренды земельного участка.</w:t>
            </w:r>
          </w:p>
        </w:tc>
        <w:tc>
          <w:tcPr>
            <w:tcW w:w="283" w:type="dxa"/>
            <w:tcBorders>
              <w:top w:val="nil"/>
              <w:left w:val="single" w:sz="4" w:space="0" w:color="auto"/>
              <w:bottom w:val="nil"/>
              <w:right w:val="nil"/>
            </w:tcBorders>
          </w:tcPr>
          <w:p w:rsidR="00A301E2" w:rsidRPr="004C00B2" w:rsidRDefault="00A301E2" w:rsidP="00A301E2">
            <w:pPr>
              <w:jc w:val="both"/>
              <w:rPr>
                <w:sz w:val="28"/>
                <w:szCs w:val="28"/>
              </w:rPr>
            </w:pPr>
          </w:p>
        </w:tc>
        <w:tc>
          <w:tcPr>
            <w:tcW w:w="3260" w:type="dxa"/>
            <w:gridSpan w:val="2"/>
            <w:tcBorders>
              <w:top w:val="nil"/>
              <w:left w:val="nil"/>
              <w:bottom w:val="nil"/>
              <w:right w:val="nil"/>
            </w:tcBorders>
          </w:tcPr>
          <w:p w:rsidR="00A301E2" w:rsidRPr="004C00B2" w:rsidRDefault="00A301E2" w:rsidP="00A301E2">
            <w:pPr>
              <w:jc w:val="both"/>
              <w:rPr>
                <w:sz w:val="28"/>
                <w:szCs w:val="28"/>
              </w:rPr>
            </w:pPr>
          </w:p>
        </w:tc>
      </w:tr>
    </w:tbl>
    <w:p w:rsidR="00A301E2" w:rsidRPr="004C00B2" w:rsidRDefault="00A301E2" w:rsidP="00A301E2">
      <w:pPr>
        <w:jc w:val="both"/>
        <w:rPr>
          <w:sz w:val="28"/>
          <w:szCs w:val="28"/>
        </w:rPr>
      </w:pPr>
    </w:p>
    <w:p w:rsidR="00A301E2" w:rsidRPr="004C00B2" w:rsidRDefault="00A301E2" w:rsidP="00A301E2">
      <w:pPr>
        <w:jc w:val="both"/>
        <w:rPr>
          <w:sz w:val="28"/>
          <w:szCs w:val="28"/>
        </w:rPr>
      </w:pPr>
    </w:p>
    <w:p w:rsidR="00A301E2" w:rsidRPr="004C00B2" w:rsidRDefault="00A301E2" w:rsidP="00A301E2">
      <w:pPr>
        <w:jc w:val="both"/>
        <w:rPr>
          <w:sz w:val="28"/>
          <w:szCs w:val="28"/>
        </w:rPr>
      </w:pPr>
    </w:p>
    <w:p w:rsidR="00A301E2" w:rsidRDefault="00A301E2" w:rsidP="00A301E2">
      <w:pPr>
        <w:jc w:val="both"/>
        <w:rPr>
          <w:sz w:val="28"/>
          <w:szCs w:val="28"/>
        </w:rPr>
      </w:pPr>
    </w:p>
    <w:p w:rsidR="00A301E2" w:rsidRDefault="00A301E2" w:rsidP="00A301E2">
      <w:pPr>
        <w:jc w:val="both"/>
        <w:rPr>
          <w:sz w:val="28"/>
          <w:szCs w:val="28"/>
        </w:rPr>
      </w:pPr>
    </w:p>
    <w:p w:rsidR="00A301E2" w:rsidRPr="004C00B2" w:rsidRDefault="00A301E2" w:rsidP="00A301E2">
      <w:pPr>
        <w:jc w:val="both"/>
        <w:rPr>
          <w:sz w:val="28"/>
          <w:szCs w:val="28"/>
        </w:rPr>
      </w:pPr>
    </w:p>
    <w:p w:rsidR="00A301E2" w:rsidRPr="004C00B2" w:rsidRDefault="00A301E2" w:rsidP="00A301E2">
      <w:pPr>
        <w:ind w:right="76"/>
        <w:jc w:val="both"/>
        <w:rPr>
          <w:sz w:val="28"/>
          <w:szCs w:val="28"/>
        </w:rPr>
      </w:pPr>
      <w:r w:rsidRPr="004C00B2">
        <w:rPr>
          <w:sz w:val="28"/>
          <w:szCs w:val="28"/>
        </w:rPr>
        <w:t xml:space="preserve"> </w:t>
      </w:r>
    </w:p>
    <w:p w:rsidR="00A301E2" w:rsidRPr="005D5EAB" w:rsidRDefault="00A301E2" w:rsidP="00A301E2">
      <w:pPr>
        <w:spacing w:line="276" w:lineRule="auto"/>
        <w:jc w:val="both"/>
        <w:rPr>
          <w:sz w:val="28"/>
          <w:szCs w:val="28"/>
        </w:rPr>
      </w:pPr>
    </w:p>
    <w:sectPr w:rsidR="00A301E2" w:rsidRPr="005D5EAB" w:rsidSect="005D5EAB">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5EAB"/>
    <w:rsid w:val="001C795D"/>
    <w:rsid w:val="00203DE2"/>
    <w:rsid w:val="003D4BFE"/>
    <w:rsid w:val="00494B8B"/>
    <w:rsid w:val="005D5EAB"/>
    <w:rsid w:val="005E0F68"/>
    <w:rsid w:val="00766A14"/>
    <w:rsid w:val="0078420F"/>
    <w:rsid w:val="007F334D"/>
    <w:rsid w:val="00920669"/>
    <w:rsid w:val="0093369A"/>
    <w:rsid w:val="00A301E2"/>
    <w:rsid w:val="00BC4AC0"/>
    <w:rsid w:val="00C03407"/>
    <w:rsid w:val="00F016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_x0000_s1026"/>
        <o:r id="V:Rule2" type="connector" idref="#_x0000_s1027"/>
        <o:r id="V:Rule3"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E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A301E2"/>
    <w:rPr>
      <w:b/>
      <w:bCs/>
    </w:rPr>
  </w:style>
  <w:style w:type="character" w:customStyle="1" w:styleId="apple-style-span">
    <w:name w:val="apple-style-span"/>
    <w:basedOn w:val="a0"/>
    <w:rsid w:val="00A301E2"/>
  </w:style>
  <w:style w:type="paragraph" w:styleId="a4">
    <w:name w:val="Normal (Web)"/>
    <w:basedOn w:val="a"/>
    <w:unhideWhenUsed/>
    <w:rsid w:val="00A301E2"/>
    <w:pPr>
      <w:spacing w:before="100" w:beforeAutospacing="1" w:after="100" w:afterAutospacing="1"/>
    </w:pPr>
  </w:style>
  <w:style w:type="paragraph" w:styleId="a5">
    <w:name w:val="Balloon Text"/>
    <w:basedOn w:val="a"/>
    <w:link w:val="a6"/>
    <w:uiPriority w:val="99"/>
    <w:semiHidden/>
    <w:unhideWhenUsed/>
    <w:rsid w:val="00A301E2"/>
    <w:rPr>
      <w:rFonts w:ascii="Tahoma" w:hAnsi="Tahoma" w:cs="Tahoma"/>
      <w:sz w:val="16"/>
      <w:szCs w:val="16"/>
    </w:rPr>
  </w:style>
  <w:style w:type="character" w:customStyle="1" w:styleId="a6">
    <w:name w:val="Текст выноски Знак"/>
    <w:basedOn w:val="a0"/>
    <w:link w:val="a5"/>
    <w:uiPriority w:val="99"/>
    <w:semiHidden/>
    <w:rsid w:val="00A301E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37459040">
      <w:bodyDiv w:val="1"/>
      <w:marLeft w:val="0"/>
      <w:marRight w:val="0"/>
      <w:marTop w:val="0"/>
      <w:marBottom w:val="0"/>
      <w:divBdr>
        <w:top w:val="none" w:sz="0" w:space="0" w:color="auto"/>
        <w:left w:val="none" w:sz="0" w:space="0" w:color="auto"/>
        <w:bottom w:val="none" w:sz="0" w:space="0" w:color="auto"/>
        <w:right w:val="none" w:sz="0" w:space="0" w:color="auto"/>
      </w:divBdr>
    </w:div>
    <w:div w:id="106576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427133-0127-4BCE-853A-C944C3C00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6192</Words>
  <Characters>35299</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Васильевна</dc:creator>
  <cp:lastModifiedBy>Васильевна</cp:lastModifiedBy>
  <cp:revision>2</cp:revision>
  <cp:lastPrinted>2015-07-17T07:39:00Z</cp:lastPrinted>
  <dcterms:created xsi:type="dcterms:W3CDTF">2015-07-17T07:43:00Z</dcterms:created>
  <dcterms:modified xsi:type="dcterms:W3CDTF">2015-07-17T07:43:00Z</dcterms:modified>
</cp:coreProperties>
</file>