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53" w:rsidRPr="00B23BCE" w:rsidRDefault="00B23BCE" w:rsidP="00B23BCE">
      <w:pPr>
        <w:rPr>
          <w:rFonts w:cs="Times New Roman"/>
          <w:szCs w:val="28"/>
        </w:rPr>
      </w:pPr>
      <w:r w:rsidRPr="00B23BCE">
        <w:rPr>
          <w:rFonts w:cs="Times New Roman"/>
          <w:szCs w:val="28"/>
        </w:rPr>
        <w:t>В Новосибирской области транспортная прокуратура направила в суд уголовное дело о хищении с территории завода цветного металла в особо крупном размере</w:t>
      </w:r>
    </w:p>
    <w:p w:rsidR="00FC1753" w:rsidRPr="00B23BCE" w:rsidRDefault="00B23BCE" w:rsidP="00B23BCE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B23BCE">
        <w:rPr>
          <w:rFonts w:ascii="Times New Roman" w:hAnsi="Times New Roman" w:cs="Times New Roman"/>
          <w:b w:val="0"/>
          <w:sz w:val="28"/>
          <w:szCs w:val="28"/>
        </w:rPr>
        <w:t xml:space="preserve">В Новосибирской транспортной прокуратуре утверждено обвинительное заключение по </w:t>
      </w:r>
      <w:r w:rsidRPr="00B23BCE">
        <w:rPr>
          <w:rFonts w:ascii="Times New Roman" w:hAnsi="Times New Roman" w:cs="Times New Roman"/>
          <w:b w:val="0"/>
          <w:sz w:val="28"/>
          <w:szCs w:val="28"/>
        </w:rPr>
        <w:t xml:space="preserve">уголовному делу в отношении начальника участка одного из отделов ООО «Новосибирский </w:t>
      </w:r>
      <w:proofErr w:type="spellStart"/>
      <w:r w:rsidRPr="00B23BCE">
        <w:rPr>
          <w:rFonts w:ascii="Times New Roman" w:hAnsi="Times New Roman" w:cs="Times New Roman"/>
          <w:b w:val="0"/>
          <w:sz w:val="28"/>
          <w:szCs w:val="28"/>
        </w:rPr>
        <w:t>электровозоремонтный</w:t>
      </w:r>
      <w:proofErr w:type="spellEnd"/>
      <w:r w:rsidRPr="00B23BCE">
        <w:rPr>
          <w:rFonts w:ascii="Times New Roman" w:hAnsi="Times New Roman" w:cs="Times New Roman"/>
          <w:b w:val="0"/>
          <w:sz w:val="28"/>
          <w:szCs w:val="28"/>
        </w:rPr>
        <w:t xml:space="preserve"> завод» и работника охранного предприятия. Они обвиняются по п. «б» ч. 4 ст. 158 УК РФ (кража).</w:t>
      </w:r>
    </w:p>
    <w:p w:rsidR="00FC1753" w:rsidRPr="00B23BCE" w:rsidRDefault="00B23BCE" w:rsidP="00B23BCE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B23BCE">
        <w:rPr>
          <w:rFonts w:ascii="Times New Roman" w:hAnsi="Times New Roman" w:cs="Times New Roman"/>
          <w:b w:val="0"/>
          <w:sz w:val="28"/>
          <w:szCs w:val="28"/>
        </w:rPr>
        <w:t xml:space="preserve">По версии следствия в 2024 году обвиняемые, действуя по </w:t>
      </w:r>
      <w:r w:rsidRPr="00B23BCE">
        <w:rPr>
          <w:rFonts w:ascii="Times New Roman" w:hAnsi="Times New Roman" w:cs="Times New Roman"/>
          <w:b w:val="0"/>
          <w:sz w:val="28"/>
          <w:szCs w:val="28"/>
        </w:rPr>
        <w:t xml:space="preserve">предварительному сговору совместно с третьим участником преступной группы, совершили хищение складированных на территории </w:t>
      </w:r>
      <w:proofErr w:type="spellStart"/>
      <w:r w:rsidRPr="00B23BCE">
        <w:rPr>
          <w:rFonts w:ascii="Times New Roman" w:hAnsi="Times New Roman" w:cs="Times New Roman"/>
          <w:b w:val="0"/>
          <w:sz w:val="28"/>
          <w:szCs w:val="28"/>
        </w:rPr>
        <w:t>электровозоремонтного</w:t>
      </w:r>
      <w:proofErr w:type="spellEnd"/>
      <w:r w:rsidRPr="00B23BCE">
        <w:rPr>
          <w:rFonts w:ascii="Times New Roman" w:hAnsi="Times New Roman" w:cs="Times New Roman"/>
          <w:b w:val="0"/>
          <w:sz w:val="28"/>
          <w:szCs w:val="28"/>
        </w:rPr>
        <w:t xml:space="preserve"> завода производственных отходов в виде лома цветного металла (медь) весом свыше 6 тонн и стоимостью более 4 млн </w:t>
      </w:r>
      <w:r w:rsidRPr="00B23BCE">
        <w:rPr>
          <w:rFonts w:ascii="Times New Roman" w:hAnsi="Times New Roman" w:cs="Times New Roman"/>
          <w:b w:val="0"/>
          <w:sz w:val="28"/>
          <w:szCs w:val="28"/>
        </w:rPr>
        <w:t>рублей.</w:t>
      </w:r>
    </w:p>
    <w:p w:rsidR="00FC1753" w:rsidRPr="00B23BCE" w:rsidRDefault="00B23BCE" w:rsidP="00B23BCE">
      <w:pPr>
        <w:pStyle w:val="2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 w:rsidRPr="00B23BCE">
        <w:rPr>
          <w:rFonts w:ascii="Times New Roman" w:hAnsi="Times New Roman" w:cs="Times New Roman"/>
          <w:b w:val="0"/>
          <w:sz w:val="28"/>
          <w:szCs w:val="28"/>
        </w:rPr>
        <w:t>Уголовное дело направлено в Первомайский районный суд г. Новосибирска для рассмотрения по существу.</w:t>
      </w:r>
    </w:p>
    <w:p w:rsidR="00FC1753" w:rsidRDefault="00FC1753">
      <w:pPr>
        <w:jc w:val="center"/>
        <w:rPr>
          <w:b/>
          <w:sz w:val="24"/>
          <w:szCs w:val="24"/>
        </w:rPr>
      </w:pPr>
      <w:bookmarkStart w:id="0" w:name="_GoBack"/>
      <w:bookmarkEnd w:id="0"/>
    </w:p>
    <w:sectPr w:rsidR="00FC175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753"/>
    <w:rsid w:val="00B23BCE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E0D8"/>
  <w15:docId w15:val="{58E4B2CA-13A9-4659-A7D1-03A56432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126"/>
    <w:pPr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link w:val="a6"/>
    <w:uiPriority w:val="99"/>
    <w:semiHidden/>
    <w:qFormat/>
    <w:rsid w:val="008B2A38"/>
    <w:rPr>
      <w:rFonts w:ascii="Segoe UI" w:eastAsiaTheme="minorEastAsia" w:hAnsi="Segoe UI" w:cs="Segoe UI"/>
      <w:sz w:val="18"/>
      <w:szCs w:val="18"/>
      <w:lang w:eastAsia="ru-RU"/>
    </w:rPr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7">
    <w:name w:val="List"/>
    <w:basedOn w:val="a1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B17938"/>
    <w:pPr>
      <w:ind w:left="720"/>
      <w:contextualSpacing/>
    </w:pPr>
  </w:style>
  <w:style w:type="paragraph" w:styleId="a6">
    <w:name w:val="Balloon Text"/>
    <w:basedOn w:val="a"/>
    <w:link w:val="a5"/>
    <w:uiPriority w:val="99"/>
    <w:semiHidden/>
    <w:unhideWhenUsed/>
    <w:qFormat/>
    <w:rsid w:val="008B2A38"/>
    <w:rPr>
      <w:rFonts w:ascii="Segoe UI" w:hAnsi="Segoe UI" w:cs="Segoe UI"/>
      <w:sz w:val="18"/>
      <w:szCs w:val="18"/>
    </w:rPr>
  </w:style>
  <w:style w:type="table" w:styleId="ab">
    <w:name w:val="Table Grid"/>
    <w:basedOn w:val="a3"/>
    <w:uiPriority w:val="59"/>
    <w:rsid w:val="00EA3C2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Company>Сатурн-новосибирск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dc:description/>
  <cp:lastModifiedBy>Коробова Наталья Алексеевна</cp:lastModifiedBy>
  <cp:revision>6</cp:revision>
  <dcterms:created xsi:type="dcterms:W3CDTF">2024-03-21T03:04:00Z</dcterms:created>
  <dcterms:modified xsi:type="dcterms:W3CDTF">2025-09-07T08:27:00Z</dcterms:modified>
  <dc:language>ru-RU</dc:language>
</cp:coreProperties>
</file>