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2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Конкурсная документация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0C6B67">
        <w:rPr>
          <w:rFonts w:ascii="Courier New" w:eastAsia="Times New Roman" w:hAnsi="Courier New" w:cs="Courier New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0C6B67" w:rsidP="000C6B67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962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0C6B6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</w:t>
      </w:r>
    </w:p>
    <w:tbl>
      <w:tblPr>
        <w:tblW w:w="5670" w:type="dxa"/>
        <w:tblInd w:w="4669" w:type="dxa"/>
        <w:tblLook w:val="04A0" w:firstRow="1" w:lastRow="0" w:firstColumn="1" w:lastColumn="0" w:noHBand="0" w:noVBand="1"/>
      </w:tblPr>
      <w:tblGrid>
        <w:gridCol w:w="5670"/>
      </w:tblGrid>
      <w:tr w:rsidR="000C6B67" w:rsidRPr="000C6B67" w:rsidTr="000C6B67">
        <w:tc>
          <w:tcPr>
            <w:tcW w:w="5670" w:type="dxa"/>
          </w:tcPr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Убинского сельсовета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Убинского района Новосибирской области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Бояркин В.А.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:rsidR="000C6B67" w:rsidRPr="000C6B67" w:rsidRDefault="000C6B67" w:rsidP="000C6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B67" w:rsidRPr="000C6B67" w:rsidRDefault="00C0225A" w:rsidP="000C6B67">
            <w:pPr>
              <w:autoSpaceDE w:val="0"/>
              <w:autoSpaceDN w:val="0"/>
              <w:adjustRightInd w:val="0"/>
              <w:spacing w:after="0" w:line="240" w:lineRule="auto"/>
              <w:ind w:left="4962" w:hanging="492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="000C6B67"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06.2017</w:t>
            </w:r>
            <w:r w:rsid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состоянии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доме,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являющегося объектом конкурса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6E541B" w:rsidRDefault="006E541B" w:rsidP="006E54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0C6B67"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1. Адрес многоквартирного дома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632520,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Убинский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, ул. 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Ленина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 дом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06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C0225A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</w:t>
      </w:r>
      <w:r w:rsidR="00606FE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C0225A">
        <w:rPr>
          <w:rFonts w:ascii="Times New Roman" w:hAnsi="Times New Roman" w:cs="Times New Roman"/>
          <w:sz w:val="20"/>
          <w:szCs w:val="20"/>
        </w:rPr>
        <w:t>1197,7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C0225A">
        <w:rPr>
          <w:rFonts w:ascii="Times New Roman" w:hAnsi="Times New Roman" w:cs="Times New Roman"/>
          <w:sz w:val="20"/>
          <w:szCs w:val="20"/>
        </w:rPr>
        <w:t>1197,7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6B67" w:rsidRPr="006E541B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еквизиты банковского счёта для перечисления сре</w:t>
      </w:r>
      <w:proofErr w:type="gramStart"/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дств в к</w:t>
      </w:r>
      <w:proofErr w:type="gramEnd"/>
      <w:r w:rsidRPr="006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ачестве обеспечения заявки на участие в конкурсе:</w:t>
      </w:r>
    </w:p>
    <w:p w:rsidR="006E541B" w:rsidRPr="006E541B" w:rsidRDefault="006E541B" w:rsidP="006E54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Убинского сельсовета Убинского  района Новосибирской области 632520, Россия, Новосибирская область, </w:t>
      </w:r>
      <w:proofErr w:type="spellStart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Убинский</w:t>
      </w:r>
      <w:proofErr w:type="spellEnd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Убинское, ул. Ленина, д. 23, тел. 8 (38366) 21-313.</w:t>
      </w:r>
      <w:r w:rsidRPr="006E541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наименование: УФК по Новосибирской области (администрация Убинского сельсовета Убинского  района Новосибирской области л/с </w:t>
      </w:r>
      <w:r w:rsidR="00D05A87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05A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05A87"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513012</w:t>
      </w:r>
      <w:r w:rsidR="00D05A87">
        <w:rPr>
          <w:rFonts w:ascii="Times New Roman" w:eastAsia="Times New Roman" w:hAnsi="Times New Roman" w:cs="Times New Roman"/>
          <w:sz w:val="24"/>
          <w:szCs w:val="24"/>
          <w:lang w:eastAsia="ru-RU"/>
        </w:rPr>
        <w:t>930</w:t>
      </w:r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р/с: </w:t>
      </w:r>
      <w:r w:rsidR="00D05A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40302810700043000129</w:t>
      </w:r>
      <w:bookmarkStart w:id="0" w:name="_GoBack"/>
      <w:bookmarkEnd w:id="0"/>
      <w:r w:rsidRPr="006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ГРКЦ ГУ Банка России по Новосибирской области ИНН 5439100339 КПП 543901001  БИК 045004001</w:t>
      </w:r>
    </w:p>
    <w:p w:rsidR="000C6B67" w:rsidRPr="000C6B67" w:rsidRDefault="006E541B" w:rsidP="000C6B6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3</w:t>
      </w:r>
      <w:r w:rsidR="000C6B67" w:rsidRPr="000C6B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0C6B67"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       </w:t>
      </w:r>
    </w:p>
    <w:p w:rsidR="000C6B67" w:rsidRPr="000C6B67" w:rsidRDefault="000C6B67" w:rsidP="000C6B67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</w:t>
      </w:r>
    </w:p>
    <w:tbl>
      <w:tblPr>
        <w:tblW w:w="10360" w:type="dxa"/>
        <w:tblInd w:w="96" w:type="dxa"/>
        <w:tblLook w:val="04A0" w:firstRow="1" w:lastRow="0" w:firstColumn="1" w:lastColumn="0" w:noHBand="0" w:noVBand="1"/>
      </w:tblPr>
      <w:tblGrid>
        <w:gridCol w:w="222"/>
        <w:gridCol w:w="4435"/>
        <w:gridCol w:w="222"/>
        <w:gridCol w:w="95"/>
        <w:gridCol w:w="127"/>
        <w:gridCol w:w="222"/>
        <w:gridCol w:w="222"/>
        <w:gridCol w:w="236"/>
        <w:gridCol w:w="1047"/>
        <w:gridCol w:w="1302"/>
        <w:gridCol w:w="236"/>
        <w:gridCol w:w="1356"/>
        <w:gridCol w:w="496"/>
        <w:gridCol w:w="142"/>
      </w:tblGrid>
      <w:tr w:rsidR="000C6B67" w:rsidRPr="000C6B67" w:rsidTr="006E541B">
        <w:trPr>
          <w:trHeight w:val="567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</w:t>
            </w:r>
          </w:p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обязательных работ и услуг по содержанию и ремонту общего имущества собственников помещений </w:t>
            </w:r>
          </w:p>
          <w:p w:rsidR="000C6B67" w:rsidRPr="000C6B67" w:rsidRDefault="000C6B67" w:rsidP="00C0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многоквартирном доме № 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 ул. 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r w:rsidR="006E5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Убин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ское, являющегося объектом конкурса</w:t>
            </w:r>
          </w:p>
        </w:tc>
      </w:tr>
      <w:tr w:rsidR="00E647DB" w:rsidRPr="000C6B67" w:rsidTr="00263C27">
        <w:trPr>
          <w:trHeight w:val="4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</w:tr>
      <w:tr w:rsidR="00E647DB" w:rsidRPr="000C6B67" w:rsidTr="00417DED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2B2866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</w:tr>
      <w:tr w:rsidR="00E647DB" w:rsidRPr="000C6B67" w:rsidTr="002C5E97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63342F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</w:tr>
      <w:tr w:rsidR="00E647DB" w:rsidRPr="000C6B67" w:rsidTr="003F1B20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7DB" w:rsidRPr="000C6B67" w:rsidTr="00176D06">
        <w:trPr>
          <w:trHeight w:val="9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4C2C4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1.2. Ремонт узлов и трубопровода,                                                              профилактика узлов и трубопровода (регулировка, </w:t>
            </w:r>
            <w:proofErr w:type="spell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промывка</w:t>
            </w:r>
            <w:proofErr w:type="gram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,и</w:t>
            </w:r>
            <w:proofErr w:type="gram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спытание</w:t>
            </w:r>
            <w:proofErr w:type="spell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).                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E647DB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  <w:p w:rsidR="00E647DB" w:rsidRPr="000C6B67" w:rsidRDefault="00E647DB" w:rsidP="00E6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47DB" w:rsidRPr="000C6B67" w:rsidTr="00E647DB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7DB" w:rsidRPr="000C6B67" w:rsidRDefault="00E647DB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47DB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="00E647DB"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47DB" w:rsidRPr="000C6B67" w:rsidRDefault="00E647DB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C47" w:rsidRPr="000C6B67" w:rsidTr="00651438">
        <w:trPr>
          <w:trHeight w:val="94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C2C47" w:rsidRPr="000C6B67" w:rsidTr="00C53815">
        <w:trPr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C47" w:rsidRPr="000C6B67" w:rsidRDefault="004C2C4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C47" w:rsidRPr="000C6B67" w:rsidRDefault="004C2C47" w:rsidP="004C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</w:tr>
      <w:tr w:rsidR="000C6B67" w:rsidRPr="000C6B67" w:rsidTr="006E541B">
        <w:trPr>
          <w:gridAfter w:val="1"/>
          <w:wAfter w:w="142" w:type="dxa"/>
          <w:trHeight w:val="6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C0225A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1197,7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B6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B67" w:rsidRPr="000C6B67" w:rsidRDefault="004C2C4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Плата за жилое помещение вносится ежемесячно 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десятого</w:t>
      </w:r>
      <w:r w:rsidR="000C6B67"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числа месяца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, следующего за истекшим месяцем.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Требования к претендентам, установленные 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п.15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деятельность претендента не приостановлена в порядке, предусмотренном </w:t>
      </w:r>
      <w:hyperlink r:id="rId9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обжаловал наличие указанной задолженности в соответствии с </w:t>
      </w:r>
      <w:hyperlink r:id="rId10" w:history="1">
        <w:r w:rsidRPr="000C6B6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законодательством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решение по такой жалобе не вступило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внесение претендентом на счет, указанный в конкурсной документации, сре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  Форма заявки</w:t>
      </w:r>
    </w:p>
    <w:p w:rsidR="000C6B67" w:rsidRPr="000C6B67" w:rsidRDefault="000C6B67" w:rsidP="000C6B67">
      <w:pPr>
        <w:spacing w:before="4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</w:t>
      </w:r>
    </w:p>
    <w:p w:rsidR="000C6B67" w:rsidRPr="000C6B67" w:rsidRDefault="000C6B67" w:rsidP="000C6B67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участие в конкурсе по отбору управляющей</w:t>
      </w:r>
      <w:r w:rsidRPr="000C6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организации для управления многоквартирным домом</w:t>
      </w: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Заявление об участии в конкурсе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(организационно-правовая форма, наименование/фирменное наименование организации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или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физического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данные документа, удостоверяющего личность)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нахождения, почтовый адрес организации или место жительства индивидуального предпринимателя)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телефона)</w:t>
      </w:r>
    </w:p>
    <w:p w:rsidR="000C6B67" w:rsidRPr="000C6B67" w:rsidRDefault="000C6B67" w:rsidP="000C6B6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по адресу: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многоквартирного дома)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209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претендента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условиям договора управления многоквартирным домом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(описание предлагаемого претендентом в качестве условия договора</w:t>
      </w:r>
      <w:proofErr w:type="gramEnd"/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управления многоквартирным домом способа внесения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собственниками помещений в многоквартирном доме и нанимателями жилых помещений по договору социального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найма и договору найма жилых помещений государственного или муниципального жилищного фонда платы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за содержание и ремонт жилого </w:t>
      </w: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помещения</w:t>
      </w:r>
      <w:proofErr w:type="gram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коммунальные услуги)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left="81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банковского счета претендента)</w:t>
      </w: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3) документы, подтверждающие внесение денежных сре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;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утвержденный бухгалтерский баланс за последний год: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и реквизиты документов, количество листов)</w:t>
      </w:r>
    </w:p>
    <w:p w:rsidR="000C6B67" w:rsidRPr="000C6B67" w:rsidRDefault="000C6B67" w:rsidP="000C6B67">
      <w:pPr>
        <w:tabs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0C6B67" w:rsidRPr="000C6B67" w:rsidRDefault="000C6B67" w:rsidP="000C6B67">
      <w:pPr>
        <w:pBdr>
          <w:top w:val="single" w:sz="4" w:space="1" w:color="auto"/>
        </w:pBdr>
        <w:spacing w:after="0" w:line="240" w:lineRule="auto"/>
        <w:ind w:righ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B67" w:rsidRPr="000C6B67" w:rsidRDefault="000C6B67" w:rsidP="000C6B67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(должность,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 организации или </w:t>
      </w:r>
      <w:proofErr w:type="spellStart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proofErr w:type="spellEnd"/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индивидуального предпринимателя)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67" w:rsidRPr="000C6B67" w:rsidTr="000C6B6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0C6B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0C6B67" w:rsidRPr="000C6B67" w:rsidTr="000C6B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B67" w:rsidRPr="000C6B67" w:rsidRDefault="000C6B67" w:rsidP="000C6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6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C6B67" w:rsidRPr="000C6B67" w:rsidRDefault="000C6B67" w:rsidP="000C6B67">
      <w:pPr>
        <w:spacing w:before="4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конкурса в течение 10 рабочих дней </w:t>
      </w:r>
      <w:proofErr w:type="gramStart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утверждения</w:t>
      </w:r>
      <w:proofErr w:type="gramEnd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(п.90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1" w:history="1">
        <w:r w:rsidRPr="000C6B6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статьей 445</w:t>
        </w:r>
      </w:hyperlink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(п.91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 г. №75)</w:t>
      </w:r>
    </w:p>
    <w:p w:rsidR="000C6B67" w:rsidRPr="000C6B67" w:rsidRDefault="004C2C4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начала выполнения управляющей организацией возникших по результатам конкурса обязательств, составляет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</w:t>
      </w:r>
      <w:hyperlink r:id="rId12" w:history="1">
        <w:r w:rsidR="000C6B67" w:rsidRPr="000C6B67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раздела IX</w:t>
        </w:r>
      </w:hyperlink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Правил проведения органом местного самоуправления открытого конкурса по отбору управляющей организации для управления многоквартирным домом договоров управления многоквартирным домом.</w:t>
      </w:r>
      <w:proofErr w:type="gramEnd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плату;</w:t>
      </w:r>
    </w:p>
    <w:p w:rsidR="000C6B67" w:rsidRPr="000C6B67" w:rsidRDefault="006F1B5B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C6B67"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C6B67"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ресурсоснабжающим</w:t>
      </w:r>
      <w:proofErr w:type="spellEnd"/>
      <w:r w:rsidR="000C6B67"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организациям, а также в случае причинения управляющей организацией вреда общему имуществу: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 обеспечения исполнения обязательств: 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0,5 х </w:t>
      </w:r>
      <w:r w:rsidR="006F1B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10,80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 </w:t>
      </w:r>
      <w:r w:rsidR="00C022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1197,7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= </w:t>
      </w:r>
      <w:r w:rsidR="00C022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6467,58</w:t>
      </w:r>
      <w:r w:rsidRPr="000C6B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руб.</w:t>
      </w:r>
      <w:r w:rsidRPr="000C6B6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sz w:val="18"/>
          <w:szCs w:val="18"/>
          <w:lang w:eastAsia="ru-RU"/>
        </w:rPr>
        <w:t>(п. 42 Правил проведения органом местного самоуправления открытого конкурса по отбору управляющей организации для управления многоквартирным домом утв. Постановлением Правительства Российской Федерации от 6 февраля 2006г. № 75).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помещения, а обеспечение исполнения обязательств по оплате управляющей организацией ресурсов </w:t>
      </w:r>
      <w:proofErr w:type="spell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организаций - в пользу соответствующих </w:t>
      </w:r>
      <w:proofErr w:type="spell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Собственники помещений в многоквартирном доме в случае неисполнения либо ненадлежащего исполнения управляющей организацией обязательств по договорам управления многоквартирным домом имеют полное право оплачивать фактически выполненные работы и оказанные услуги;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Формы и способы осуществления собственниками помещений 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управляющей организацией ее обязательств по договорам управления многоквартирным домом: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>включающим</w:t>
      </w:r>
      <w:proofErr w:type="gramEnd"/>
      <w:r w:rsidRPr="000C6B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F1B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Срок действия договора управления многоквартирным домом 1 год. Срок действия указанного договора может быть продлен на 3 месяца, если: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13" w:history="1">
        <w:r w:rsidRPr="000C6B6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164</w:t>
        </w:r>
      </w:hyperlink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 многоквартирном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-другая управляющая организация, отобранная органом местного самоуправления для управления многоквартирным домом в соответствии с  Правилами, не приступила к выполнению договора управления многоквартирным домом;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ПРОЕКТ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управления многоквартирным домом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ул. </w:t>
      </w:r>
      <w:r w:rsidR="00C0225A">
        <w:rPr>
          <w:rFonts w:ascii="Times New Roman" w:eastAsia="Times New Roman" w:hAnsi="Times New Roman" w:cs="Times New Roman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C0225A">
        <w:rPr>
          <w:rFonts w:ascii="Times New Roman" w:eastAsia="Times New Roman" w:hAnsi="Times New Roman" w:cs="Times New Roman"/>
          <w:lang w:eastAsia="ru-RU"/>
        </w:rPr>
        <w:t>35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6F1B5B">
        <w:rPr>
          <w:rFonts w:ascii="Times New Roman" w:eastAsia="Times New Roman" w:hAnsi="Times New Roman" w:cs="Times New Roman"/>
          <w:lang w:eastAsia="ru-RU"/>
        </w:rPr>
        <w:t>с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F1B5B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</w:r>
      <w:r w:rsidRPr="000C6B67">
        <w:rPr>
          <w:rFonts w:ascii="Times New Roman" w:eastAsia="Times New Roman" w:hAnsi="Times New Roman" w:cs="Times New Roman"/>
          <w:lang w:eastAsia="ru-RU"/>
        </w:rPr>
        <w:tab/>
        <w:t xml:space="preserve">           </w:t>
      </w:r>
      <w:r w:rsidR="006F1B5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 «_____» _____________ 201</w:t>
      </w:r>
      <w:r w:rsidR="006F1B5B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______________________________________________________________________,(наименование юридического лица) ___________________________, в лице _________________________________________, действующего на основании ________________________, именуемая в дальнейшем «Управляющая организация», с одной стороны, и 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жилого  (или нежилого) помещения в многоквартирном доме, расположенном по адресу: 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с. </w:t>
      </w:r>
      <w:r w:rsidR="006F1B5B">
        <w:rPr>
          <w:rFonts w:ascii="Times New Roman" w:eastAsia="Times New Roman" w:hAnsi="Times New Roman" w:cs="Times New Roman"/>
          <w:b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ское, ул. </w:t>
      </w:r>
      <w:r w:rsidR="00C0225A">
        <w:rPr>
          <w:rFonts w:ascii="Times New Roman" w:eastAsia="Times New Roman" w:hAnsi="Times New Roman" w:cs="Times New Roman"/>
          <w:b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C0225A">
        <w:rPr>
          <w:rFonts w:ascii="Times New Roman" w:eastAsia="Times New Roman" w:hAnsi="Times New Roman" w:cs="Times New Roman"/>
          <w:b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b/>
          <w:lang w:eastAsia="ru-RU"/>
        </w:rPr>
        <w:t xml:space="preserve">,  </w:t>
      </w:r>
      <w:r w:rsidRPr="000C6B67">
        <w:rPr>
          <w:rFonts w:ascii="Times New Roman" w:eastAsia="Times New Roman" w:hAnsi="Times New Roman" w:cs="Times New Roman"/>
          <w:lang w:eastAsia="ru-RU"/>
        </w:rPr>
        <w:t>именуем</w:t>
      </w:r>
      <w:r w:rsidR="006F1B5B">
        <w:rPr>
          <w:rFonts w:ascii="Times New Roman" w:eastAsia="Times New Roman" w:hAnsi="Times New Roman" w:cs="Times New Roman"/>
          <w:lang w:eastAsia="ru-RU"/>
        </w:rPr>
        <w:t>ые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 в дальнейшем «Собственник</w:t>
      </w:r>
      <w:r w:rsidR="006F1B5B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», с другой стороны, совместно именуемые «Стороны»,  руководствуясь   </w:t>
      </w:r>
      <w:hyperlink r:id="rId14" w:history="1">
        <w:r w:rsidRPr="000C6B67">
          <w:rPr>
            <w:rFonts w:ascii="Times New Roman" w:eastAsia="Times New Roman" w:hAnsi="Times New Roman" w:cs="Times New Roman"/>
            <w:lang w:eastAsia="ru-RU"/>
          </w:rPr>
          <w:t>ст.  162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  Жилищного  кодекса    Российской Федерации, </w:t>
      </w:r>
      <w:hyperlink r:id="rId15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13.08.2006 N 491 «Об утверждении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Правил содержания общего имущества в  многоквартирном доме   и   правил  изменения   размера  платы за содержание и ремонт жилого помещения в случае оказания услуг  и   выполнения   работ   по  управлению, содержанию и ремонту общего имущества в многоквартирном доме  ненадлежащего качества   и    (или)    с   перерывами,     превышающими     установленную продолжительность», </w:t>
      </w:r>
      <w:hyperlink r:id="rId16" w:history="1">
        <w:r w:rsidRPr="000C6B67">
          <w:rPr>
            <w:rFonts w:ascii="Times New Roman" w:eastAsia="Times New Roman" w:hAnsi="Times New Roman" w:cs="Times New Roman"/>
            <w:lang w:eastAsia="ru-RU"/>
          </w:rPr>
          <w:t>Приказом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Минрегиона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России  от 27.06.2012   №   252 «Об утверждении примерных условий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договора, направленного   на сбережение 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(или) повышение эффективности потребления коммунальных   услуг при использовании общего имущества в многоквартирном доме»,  </w:t>
      </w:r>
      <w:hyperlink r:id="rId17" w:history="1">
        <w:r w:rsidRPr="000C6B67">
          <w:rPr>
            <w:rFonts w:ascii="Times New Roman" w:eastAsia="Times New Roman" w:hAnsi="Times New Roman" w:cs="Times New Roman"/>
            <w:lang w:eastAsia="ru-RU"/>
          </w:rPr>
          <w:t>Постановлением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Правительства Российской Федерации от  23.09.2010 № 731   «Об   утверждении стандарта раскрытия информации организациями, осуществляющими  деятельность в  сфере  управления  многоквартирными домами», заключили настоящий Договор о нижеследующем: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Par40"/>
      <w:bookmarkEnd w:id="1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ar42"/>
      <w:bookmarkEnd w:id="2"/>
      <w:r w:rsidRPr="000C6B67">
        <w:rPr>
          <w:rFonts w:ascii="Times New Roman" w:eastAsia="Times New Roman" w:hAnsi="Times New Roman" w:cs="Times New Roman"/>
          <w:lang w:eastAsia="ru-RU"/>
        </w:rPr>
        <w:t>1.1. Настоящий  Договор  заключен  на основании протокола открытого конкурса по отбору управляющей организации (протокол   от «_____»__________ 201</w:t>
      </w:r>
      <w:r w:rsidR="00A63B40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 № ___), хранящегося в  администрации </w:t>
      </w:r>
      <w:r w:rsidR="00A63B40">
        <w:rPr>
          <w:rFonts w:ascii="Times New Roman" w:eastAsia="Times New Roman" w:hAnsi="Times New Roman" w:cs="Times New Roman"/>
          <w:lang w:eastAsia="ru-RU"/>
        </w:rPr>
        <w:t>Убинского с</w:t>
      </w:r>
      <w:r w:rsidR="00F624ED">
        <w:rPr>
          <w:rFonts w:ascii="Times New Roman" w:eastAsia="Times New Roman" w:hAnsi="Times New Roman" w:cs="Times New Roman"/>
          <w:lang w:eastAsia="ru-RU"/>
        </w:rPr>
        <w:t>е</w:t>
      </w:r>
      <w:r w:rsidR="00A63B40">
        <w:rPr>
          <w:rFonts w:ascii="Times New Roman" w:eastAsia="Times New Roman" w:hAnsi="Times New Roman" w:cs="Times New Roman"/>
          <w:lang w:eastAsia="ru-RU"/>
        </w:rPr>
        <w:t>льсовета Убинского района Новосибирской области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1.2. Условия настоящего Договора являются одинаковыми для всех Собственников помещений в многоквартирном доме и определены в соответствии с </w:t>
      </w:r>
      <w:hyperlink w:anchor="Par42" w:history="1">
        <w:r w:rsidRPr="000C6B67">
          <w:rPr>
            <w:rFonts w:ascii="Times New Roman" w:eastAsia="Times New Roman" w:hAnsi="Times New Roman" w:cs="Times New Roman"/>
            <w:lang w:eastAsia="ru-RU"/>
          </w:rPr>
          <w:t>п. 1.1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1.3.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При выполнении условий настоящего Договора Стороны руководствуются </w:t>
      </w:r>
      <w:hyperlink r:id="rId18" w:history="1">
        <w:r w:rsidRPr="000C6B67">
          <w:rPr>
            <w:rFonts w:ascii="Times New Roman" w:eastAsia="Times New Roman" w:hAnsi="Times New Roman" w:cs="Times New Roman"/>
            <w:lang w:eastAsia="ru-RU"/>
          </w:rPr>
          <w:t>Конституцией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Гражданским </w:t>
      </w:r>
      <w:hyperlink r:id="rId19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Жилищным </w:t>
      </w:r>
      <w:hyperlink r:id="rId20" w:history="1">
        <w:r w:rsidRPr="000C6B67">
          <w:rPr>
            <w:rFonts w:ascii="Times New Roman" w:eastAsia="Times New Roman" w:hAnsi="Times New Roman" w:cs="Times New Roman"/>
            <w:lang w:eastAsia="ru-RU"/>
          </w:rPr>
          <w:t>кодексом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Федерации, </w:t>
      </w:r>
      <w:hyperlink r:id="rId2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22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установленную продолжительность, утвержденными Постановлением Правительства Российской Федерации от 13.08.2006 г. № 491, иными положениями гражданского и жилищного законодательства Российской Федерации.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1.4. Собственник</w:t>
      </w:r>
      <w:r w:rsidR="00A63B40">
        <w:rPr>
          <w:rFonts w:ascii="Times New Roman" w:eastAsia="Times New Roman" w:hAnsi="Times New Roman" w:cs="Times New Roman"/>
          <w:lang w:eastAsia="ru-RU"/>
        </w:rPr>
        <w:t>и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A63B40">
        <w:rPr>
          <w:rFonts w:ascii="Times New Roman" w:eastAsia="Times New Roman" w:hAnsi="Times New Roman" w:cs="Times New Roman"/>
          <w:lang w:eastAsia="ru-RU"/>
        </w:rPr>
        <w:t>лица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владеющее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на праве собственности жилыми помещениями, находящимися  в многоквартирном доме. Собственник 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наймодатель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помещения совместно с нанимателем и в соответствии с договором социального найма несет бремя содержания данного помещения и соответствующей доли общего имущества в многоквартирном доме в соответствии с настоящим договором.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1.5. Управляющая организация - юридическое лицо независимо от организационно-правовой формы или индивидуальный предприниматель, управляющие многоквартирным домом на основании Договора управления многоквартирным домом, заключенного по результатам открытого конкурса по отбору управляющей организации.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1.6. Исполнители - организации различных форм собственности, а также индивидуальные предприниматели, на которые Управляющей организацией на договорной основе возложены обязательства по предоставлению Собственнику (нанимателю) работ и услуг по содержанию и ремонту общего имущества в многоквартирном доме, капитальному ремонту, коммунальных услуг.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1.7. Наниматель – гражданин, пользующийся жилым помещением в многоквартирном доме, по договору социального найма. Наниматели  жилых помещений и члены их семей имеют право пользования данным жилым помещением наравне с его Собственником, если иное не установлено соглашением между Собственником и нанимателями.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1.8.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Общее имущество в многоквартирном доме - принадлежащие Собственникам помещений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земельном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участке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(далее - общее имущество в многоквартирном доме).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1.9. Иное лицо, пользующееся жилым помещением на основании соглашения с Собственником данного помещения, имеет права,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несет обязанности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ответственность в соответствии с условиями такого соглашения. Лицо, пользующееся нежилыми помещениями на основании разрешения Собственника данного помещения, имеет права,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несет обязанности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ответственность в соответствии с условиями такого разрешения.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1.10. Высший орган управления многоквартирным домом - Общее собрание Собственников помещений. В перерывах между Общими собраниями органом Управления многоквартирным домом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" w:name="Par51"/>
      <w:bookmarkEnd w:id="3"/>
      <w:r w:rsidRPr="000C6B67">
        <w:rPr>
          <w:rFonts w:ascii="Times New Roman" w:eastAsia="Times New Roman" w:hAnsi="Times New Roman" w:cs="Times New Roman"/>
          <w:lang w:eastAsia="ru-RU"/>
        </w:rPr>
        <w:t>2. ПРЕДМЕТ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Par53"/>
      <w:bookmarkEnd w:id="4"/>
      <w:r w:rsidRPr="000C6B67">
        <w:rPr>
          <w:rFonts w:ascii="Times New Roman" w:eastAsia="Times New Roman" w:hAnsi="Times New Roman" w:cs="Times New Roman"/>
          <w:lang w:eastAsia="ru-RU"/>
        </w:rPr>
        <w:t>2.1. Цель настоящего Договора - обеспечение благоприятных и безопасных условий проживания Собственника (Нанимателя), надлежащее содержание общего имущества в Многоквартирном доме, предоставление коммунальных и иных услуг Собственнику (Нанимателю), а также членам семьи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2.2.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Управляющая организация по заданию Собственника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и иные услуги Собственнику в соответствии с </w:t>
      </w:r>
      <w:hyperlink w:anchor="Par81" w:history="1">
        <w:proofErr w:type="spellStart"/>
        <w:r w:rsidRPr="000C6B67">
          <w:rPr>
            <w:rFonts w:ascii="Times New Roman" w:eastAsia="Times New Roman" w:hAnsi="Times New Roman" w:cs="Times New Roman"/>
            <w:lang w:eastAsia="ru-RU"/>
          </w:rPr>
          <w:t>пп</w:t>
        </w:r>
        <w:proofErr w:type="spellEnd"/>
        <w:r w:rsidRPr="000C6B67">
          <w:rPr>
            <w:rFonts w:ascii="Times New Roman" w:eastAsia="Times New Roman" w:hAnsi="Times New Roman" w:cs="Times New Roman"/>
            <w:lang w:eastAsia="ru-RU"/>
          </w:rPr>
          <w:t>. 3.1.2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84" w:history="1">
        <w:r w:rsidRPr="000C6B67">
          <w:rPr>
            <w:rFonts w:ascii="Times New Roman" w:eastAsia="Times New Roman" w:hAnsi="Times New Roman" w:cs="Times New Roman"/>
            <w:lang w:eastAsia="ru-RU"/>
          </w:rPr>
          <w:t>3.1.3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осуществлять иную направленную на достижение целей управления Многоквартирным домом деятельность.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Вопросы капитального ремонта Многоквартирного дома регулируются отдельным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2.3. </w:t>
      </w:r>
      <w:hyperlink r:id="rId23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доме, в отношении которого осуществляется управление, и его состояние указаны в приложении № 1 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2.4. Заключение настоящего Договора не влечет перехода права собственности на помещения в Многоквартирном доме и объекты общего имущества в нем, а также права на распоряжение общим имуществом собственников помещений, за исключением случаев, указанных в данном Договоре.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5" w:name="Par77"/>
      <w:bookmarkEnd w:id="5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 ПРАВА И ОБЯЗАННОСТИ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 Управляющая организация обязана: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3.1.1.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целями, указанными в </w:t>
      </w:r>
      <w:hyperlink w:anchor="Par53" w:history="1">
        <w:r w:rsidRPr="000C6B67">
          <w:rPr>
            <w:rFonts w:ascii="Times New Roman" w:eastAsia="Times New Roman" w:hAnsi="Times New Roman" w:cs="Times New Roman"/>
            <w:lang w:eastAsia="ru-RU"/>
          </w:rPr>
          <w:t>п. 2.1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ar81"/>
      <w:bookmarkEnd w:id="6"/>
      <w:r w:rsidRPr="000C6B67">
        <w:rPr>
          <w:rFonts w:ascii="Times New Roman" w:eastAsia="Times New Roman" w:hAnsi="Times New Roman" w:cs="Times New Roman"/>
          <w:lang w:eastAsia="ru-RU"/>
        </w:rPr>
        <w:t>3.1.2. Оказывать услуги и выполнять работы по содержанию и ремонту общего имущества в Многоквартирном доме в соответствии с Перечнем услуг и работ по содержанию общего имущества (Приложение № 2 к настоящему Договору) и Перечнем работ по ремонту общего имущества (Приложение № 3 к настоящему Договору).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Par84"/>
      <w:bookmarkEnd w:id="7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От своего имени и за свой счет заключить с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ресурсоснабжающими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организациями договоры в соответствии с федеральными нормативными правовыми актами на снабжение коммунальными ресурсами и прием сточных вод, обеспечивающие предоставление коммунальных услуг Собственнику в объемах и с качеством, предусмотренными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Заключить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энергосервисные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договоры с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ресурсоснабжающими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организациями либо учесть положения законодательства об энергосбережении и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о повышении энергетической эффективности в договорах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снабжение коммунальными ресурсами с учетом положений законодательства об энергосбережении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A63B40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Проводить и/или обеспечивать проведение мероприятий по энергосбережению и повышению энергетической эффективности Многоквартирного дома, определенных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энергосервисными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договорами (условиями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договора, включенными в договоры купли-продажи, поставки, передачи энергетических ресурсов (за исключением природного газа) и решениями общих собраний собственников помещений в этом доме.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Par103"/>
      <w:bookmarkEnd w:id="8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от Собственника плату за содержание и ремонт общего имущества, другие услуги согласно платежному документу.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 распоряжению Собственника, отраженному в соответствующем документе, Управляющая организация обязана принимать плату за вышеуказанные услуги от всех нанимателей и арендаторов помещений Собственника.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круглосуточное аварийно-диспетчерское обслуживание Многоквартирного дома и уведомить Собственника (Нанимателя) о номерах телефонов аварийных и диспетчерских служб, устранять аварии, а также выполнять заявки Собственника (Нанимателя) в сроки, установленные законодательством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работ по устранению причин аварийных ситуаций, приводящих к угрозе жизни, здоровью граждан, а также к порче их имущества, таких как залив, засор стояка канализации,  отключение электричества и других, подлежащих экстренному устранению в течение 30 минут с момента поступления заявки по телефону.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Хранить и актуализировать документацию (базы данных), полученную от управлявшей ранее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(Нанимателя)  знакомить его с содержанием указанных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Организовать и вести прием Собственников (Нанимателей) по вопросам, касающимся данного Договора, в следующем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жалоб и претензий, связанных с неисполнением или ненадлежащим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(Нанимателя) о результатах рассмотрения жалобы или претензии. При отказе в их удовлетворении Управляющая организация обязана указать причины отказа;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 случае поступления иных обращений Управляющая организация в течение 10 (десяти) дней обязана рассмотреть обращение и проинформировать Собственника о результатах рассмотрения обращения;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в случае получения заявления о перерасчете размера платы за помещение не позднее 3 (трех) рабочих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вышеуказанных обращений направить Собственнику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(Нанимателя) иными способами.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Par116"/>
      <w:bookmarkEnd w:id="9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10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Собственнику предложения 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Многоквартирного дома.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Не распространять конфиденциальную информацию, принадлежащую Собственнику (Нанимателю) (не передавать ее иным лицам, в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. организациям), без его письменного разрешения, за исключением случаев, предусмотренных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>. Предоставлять или организовать предоставление Собственнику (Нанимателю) или уполномоченным им лицам по запросам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3.1.1</w:t>
      </w:r>
      <w:r w:rsidR="00D4783C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Информировать Собственника (Нанимателя) о причинах и предполагаемой продолжительности перерывов в предоставлении услуг, предоставления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невыполнения работ 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непредоставления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услуг, предусмотренных настоящим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Договором, уведомить Собственника (Нанимателя) о причинах нарушения путем размещения соответствующей информации на информационных досках (стендах) дома. Если невыполненные работы 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неоказанные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15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16</w:t>
      </w:r>
      <w:r w:rsidRPr="000C6B67">
        <w:rPr>
          <w:rFonts w:ascii="Times New Roman" w:eastAsia="Times New Roman" w:hAnsi="Times New Roman" w:cs="Times New Roman"/>
          <w:lang w:eastAsia="ru-RU"/>
        </w:rPr>
        <w:t>. В течение действия указанных в Перечне работ по ремонту общего имущества в Многоквартирном доме (Приложение № 3)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 (Нанимателем). Недостаток и дефект считается выявленным, если Управляющая организация получила заявку на их устранение.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Информировать в письменной форме Собственника (Нанимателя) об изменении размера платы за помещение пропорционально его доле в праве на общее имущество в Многоквартирном доме (в случае применения цен за содержание и ремонт жилого помещения, устанавливаемых органами государственной власти), коммунальные услуги не позднее 3 рабочих дней со дня опубликования новых тарифов на коммунальные услуги и размера платы за помещение, установленной в соответствии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с </w:t>
      </w:r>
      <w:hyperlink w:anchor="Par202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но не позже даты выставления платежных документов.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18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выдачу Собственнику (Нанимателю)  платежных документов не позднее 10 числа оплачиваемого месяца.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19</w:t>
      </w:r>
      <w:r w:rsidRPr="000C6B67">
        <w:rPr>
          <w:rFonts w:ascii="Times New Roman" w:eastAsia="Times New Roman" w:hAnsi="Times New Roman" w:cs="Times New Roman"/>
          <w:lang w:eastAsia="ru-RU"/>
        </w:rPr>
        <w:t>. По требованию Собственника (Нанимателя) и иных лиц, действующих по распоряжению Собственника или несущих с Собственником солидарную ответственность за помещение, выдавать или организовать выдачу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D4783C">
        <w:rPr>
          <w:rFonts w:ascii="Times New Roman" w:eastAsia="Times New Roman" w:hAnsi="Times New Roman" w:cs="Times New Roman"/>
          <w:lang w:eastAsia="ru-RU"/>
        </w:rPr>
        <w:t>20</w:t>
      </w:r>
      <w:r w:rsidRPr="000C6B67">
        <w:rPr>
          <w:rFonts w:ascii="Times New Roman" w:eastAsia="Times New Roman" w:hAnsi="Times New Roman" w:cs="Times New Roman"/>
          <w:lang w:eastAsia="ru-RU"/>
        </w:rPr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3.1.2</w:t>
      </w:r>
      <w:r w:rsidR="00D4783C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Не менее чем за 3 (три)  дня до начала проведения работ внутри помещения Собственника (Нанимателя) согласовать с ним время доступа в помещение или направить ему письменное уведомление о проведении работ внутри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22</w:t>
      </w:r>
      <w:r w:rsidRPr="000C6B67">
        <w:rPr>
          <w:rFonts w:ascii="Times New Roman" w:eastAsia="Times New Roman" w:hAnsi="Times New Roman" w:cs="Times New Roman"/>
          <w:lang w:eastAsia="ru-RU"/>
        </w:rPr>
        <w:t>. На основании заявки Собственника (Нанимателя)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ю(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ям)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23</w:t>
      </w:r>
      <w:r w:rsidRPr="000C6B67">
        <w:rPr>
          <w:rFonts w:ascii="Times New Roman" w:eastAsia="Times New Roman" w:hAnsi="Times New Roman" w:cs="Times New Roman"/>
          <w:lang w:eastAsia="ru-RU"/>
        </w:rPr>
        <w:t>. Представлять интересы Собственника (Нанимателя) в рамках исполнения своих обязательств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Par133"/>
      <w:bookmarkEnd w:id="10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Не допускать использования общего имущества Собственников помещений в Многоквартирном доме, в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. предоставления коммунальных ресурсов с их использованием, без соответствующих решений общего собрания Собственников.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Par138"/>
      <w:bookmarkEnd w:id="11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Передать техническую документацию (базы данных) и иные связанные с управлением домом документы за 5 (пять) дней до прекращения действия Договора вновь выбранной управляющей организации, товариществу собственников жилья либо, в случае непосредственного управления Многоквартирным домом собственниками помещений в доме, одному из собственников, указанному в решении общего собрания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о выборе способа управления Многоквартирным домом, или, если такой собственник не указан, любому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собственнику помещения в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26</w:t>
      </w:r>
      <w:r w:rsidRPr="000C6B67">
        <w:rPr>
          <w:rFonts w:ascii="Times New Roman" w:eastAsia="Times New Roman" w:hAnsi="Times New Roman" w:cs="Times New Roman"/>
          <w:lang w:eastAsia="ru-RU"/>
        </w:rPr>
        <w:t>. Произвести или организовать проведение сверки расчетов по платежам, внесенным Собственником (Нанимателем) в счет обязательств по настоящему Договору; составить Акт сверки произведенных Собственником (Нанимателем) начислений и осуществленных им оплат и по Акту приема-передачи передать названный Акт сверки вновь выбранной управляющей организации. Расчеты по Актам сверки производятся в соответствии с отдельным соглашением между Управляющей организацией и вновь выбранной управляющей организацией либо созданным ТСЖ.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Par143"/>
      <w:bookmarkEnd w:id="12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27</w:t>
      </w:r>
      <w:r w:rsidRPr="000C6B67">
        <w:rPr>
          <w:rFonts w:ascii="Times New Roman" w:eastAsia="Times New Roman" w:hAnsi="Times New Roman" w:cs="Times New Roman"/>
          <w:lang w:eastAsia="ru-RU"/>
        </w:rPr>
        <w:t>. Обеспечить выполнение требований законодательства об энергосбережении и о повышении энергетической эффективности.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28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Обеспечить возможность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исполнением обязательств по настоящему Договору (</w:t>
      </w:r>
      <w:hyperlink w:anchor="Par24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 6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Договора).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Par156"/>
      <w:bookmarkEnd w:id="13"/>
      <w:r w:rsidRPr="000C6B67">
        <w:rPr>
          <w:rFonts w:ascii="Times New Roman" w:eastAsia="Times New Roman" w:hAnsi="Times New Roman" w:cs="Times New Roman"/>
          <w:lang w:eastAsia="ru-RU"/>
        </w:rPr>
        <w:t>3.1.</w:t>
      </w:r>
      <w:r w:rsidR="00161F62">
        <w:rPr>
          <w:rFonts w:ascii="Times New Roman" w:eastAsia="Times New Roman" w:hAnsi="Times New Roman" w:cs="Times New Roman"/>
          <w:lang w:eastAsia="ru-RU"/>
        </w:rPr>
        <w:t>29</w:t>
      </w:r>
      <w:r w:rsidRPr="000C6B67">
        <w:rPr>
          <w:rFonts w:ascii="Times New Roman" w:eastAsia="Times New Roman" w:hAnsi="Times New Roman" w:cs="Times New Roman"/>
          <w:lang w:eastAsia="ru-RU"/>
        </w:rPr>
        <w:t>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 Управляющая организация вправе: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1</w:t>
      </w:r>
      <w:r w:rsidRPr="000C6B67">
        <w:rPr>
          <w:rFonts w:ascii="Times New Roman" w:eastAsia="Times New Roman" w:hAnsi="Times New Roman" w:cs="Times New Roman"/>
          <w:lang w:eastAsia="ru-RU"/>
        </w:rPr>
        <w:t>. Требовать от Собственника (Нанимателя)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В случае несоответствия данных, имеющихся у Управляющей организации, с данными, предоставленными Собственником (Нанимателем), проводить перерасчет размера платы за коммунальные услуги по фактическому потреблению (расчету) в соответствии с положениями </w:t>
      </w:r>
      <w:hyperlink w:anchor="Par215" w:history="1">
        <w:r w:rsidRPr="000C6B67">
          <w:rPr>
            <w:rFonts w:ascii="Times New Roman" w:eastAsia="Times New Roman" w:hAnsi="Times New Roman" w:cs="Times New Roman"/>
            <w:lang w:eastAsia="ru-RU"/>
          </w:rPr>
          <w:t>п. 4.4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Готовить в соответствии с условиями </w:t>
      </w:r>
      <w:hyperlink w:anchor="Par205" w:history="1">
        <w:r w:rsidRPr="00E342D1">
          <w:rPr>
            <w:rFonts w:ascii="Times New Roman" w:eastAsia="Times New Roman" w:hAnsi="Times New Roman" w:cs="Times New Roman"/>
            <w:lang w:eastAsia="ru-RU"/>
          </w:rPr>
          <w:t>п. п. 4.1</w:t>
        </w:r>
      </w:hyperlink>
      <w:r w:rsidRPr="00E342D1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09" w:history="1">
        <w:r w:rsidRPr="00E342D1">
          <w:rPr>
            <w:rFonts w:ascii="Times New Roman" w:eastAsia="Times New Roman" w:hAnsi="Times New Roman" w:cs="Times New Roman"/>
            <w:lang w:eastAsia="ru-RU"/>
          </w:rPr>
          <w:t>4.2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предложения общему собранию собственников помещений по установлению на предстоящий год: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перечней работ и услуг, предусмотренных приложениями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5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Производить осмотры инженерного оборудования, являющегося общим имуществом в Многоквартирном доме, находящегося как в местах общего пользования, так и в помещениях Собственника, согласовав с последними дату и время таких осмотров.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(Нанимателя) по согласованию с ним и за его счет в соответствии с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3.2.</w:t>
      </w:r>
      <w:r w:rsidR="00161F6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>. Приостанавливать или ограничивать предоставление коммунальных услуг Собственнику (Нанимателю) в соответствии с действующим законодательством в случаях и порядке, предусмотренном действующим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 Собственник (Наниматель) обязан: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3.3.1. Своевременно и полностью вносить плату за помещение и коммунальные услуги с учетом всех потребителей услуг, а также иные платежи, установленные по решениям общего собрания собственников помещений, принятым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м(</w:t>
      </w:r>
      <w:proofErr w:type="spellStart"/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ями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3.3.2. При неиспользовании помещени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й) в Многоквартирном доме сообщать Управляющей организации свои контактные телефоны и адреса для связи, а также телефоны и адреса лиц, которые могут обеспечить доступ к помещениям Собственника (Нанимателя) при его отсутствии в городе более 24 часов.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3.3.3. Соблюдать следующие требования: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не производить перенос инженерных сетей;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(Нанимателя), и их оплаты, без согласования с Управляющей организацией;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д) не допускать выполнения работ или совершения других действий, приводящих к порче помещений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не создавать повышенного шума в жилых помещениях и местах общего пользования с 22.00 до 6.00 (ремонтные работы производить только в период с 8.00 до 20.00);</w:t>
      </w:r>
    </w:p>
    <w:p w:rsidR="000C6B67" w:rsidRPr="000C6B67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</w:t>
      </w:r>
      <w:r w:rsidR="000C6B67" w:rsidRPr="000C6B67">
        <w:rPr>
          <w:rFonts w:ascii="Times New Roman" w:eastAsia="Times New Roman" w:hAnsi="Times New Roman" w:cs="Times New Roman"/>
          <w:lang w:eastAsia="ru-RU"/>
        </w:rPr>
        <w:t>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3.3.4. Предоставлять Управляющей организации в течение 5 рабочих дней сведения: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- о заключенных договорах найма (аренды), в которых обязанность внесения платы Управляющей организации за содержание и ремонт общего имущества в Многоквартирном доме, а также 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p w:rsidR="00161F62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 изменении количества граждан, проживающих в жило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м(</w:t>
      </w:r>
      <w:proofErr w:type="spellStart"/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 помещении(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ях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</w:t>
      </w:r>
      <w:r w:rsidR="00161F62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3.3.5.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3.3.6. Сообщать Управляющей организации о выявленных неисправностях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 Собственник имеет право: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3.4.3. Требовать изменения размера платы за помещение в случае невыполнения полностью или частично услуг и/или работ по управлению, содержанию и ремонту общего имущества в Многоквартирном доме либо выполнения с ненадлежащим качеством в соответствии с </w:t>
      </w:r>
      <w:hyperlink w:anchor="Par228" w:history="1">
        <w:r w:rsidRPr="000C6B67">
          <w:rPr>
            <w:rFonts w:ascii="Times New Roman" w:eastAsia="Times New Roman" w:hAnsi="Times New Roman" w:cs="Times New Roman"/>
            <w:lang w:eastAsia="ru-RU"/>
          </w:rPr>
          <w:t>п. 4.13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3.4.4.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hyperlink r:id="rId24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N 354.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3.4.</w:t>
      </w:r>
      <w:r w:rsidR="00161F62">
        <w:rPr>
          <w:rFonts w:ascii="Times New Roman" w:eastAsia="Times New Roman" w:hAnsi="Times New Roman" w:cs="Times New Roman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lang w:eastAsia="ru-RU"/>
        </w:rPr>
        <w:t>. Поручать вносить платежи по настоящему Договору нанимателю/арендатору данного помещения в случае сдачи его внаем или в аренду.</w:t>
      </w:r>
    </w:p>
    <w:p w:rsidR="00161F62" w:rsidRDefault="00161F6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14" w:name="Par202"/>
      <w:bookmarkEnd w:id="14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 ЦЕНА ДОГОВОРА, РАЗМЕР ПЛАТЫ ЗА ПОМЕЩЕНИЕ И КОММУНАЛЬНЫЕ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УСЛУГИ, ПОРЯДОК ЕЕ ВНЕСЕНИЯ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Par205"/>
      <w:bookmarkEnd w:id="15"/>
      <w:r w:rsidRPr="000C6B67">
        <w:rPr>
          <w:rFonts w:ascii="Times New Roman" w:eastAsia="Times New Roman" w:hAnsi="Times New Roman" w:cs="Times New Roman"/>
          <w:lang w:eastAsia="ru-RU"/>
        </w:rPr>
        <w:t xml:space="preserve">4.1.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Собственника за содержание общего имущества в Многоквартирном доме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 xml:space="preserve">устанавливается в соответствии с долей в праве общей собственности на общее имущество в Многоквартирном доме, пропорциональной размеру общей площади помещения, принадлежащего Собственнику (занимаемого Нанимателем) помещению согласно </w:t>
      </w:r>
      <w:hyperlink r:id="rId25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249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6" w:history="1">
        <w:r w:rsidRPr="000C6B67">
          <w:rPr>
            <w:rFonts w:ascii="Times New Roman" w:eastAsia="Times New Roman" w:hAnsi="Times New Roman" w:cs="Times New Roman"/>
            <w:lang w:eastAsia="ru-RU"/>
          </w:rPr>
          <w:t>289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Гражданского кодекса Российской Федерации и </w:t>
      </w:r>
      <w:hyperlink r:id="rId27" w:history="1">
        <w:r w:rsidRPr="000C6B67">
          <w:rPr>
            <w:rFonts w:ascii="Times New Roman" w:eastAsia="Times New Roman" w:hAnsi="Times New Roman" w:cs="Times New Roman"/>
            <w:lang w:eastAsia="ru-RU"/>
          </w:rPr>
          <w:t>ст. ст. 37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28" w:history="1">
        <w:r w:rsidRPr="000C6B67">
          <w:rPr>
            <w:rFonts w:ascii="Times New Roman" w:eastAsia="Times New Roman" w:hAnsi="Times New Roman" w:cs="Times New Roman"/>
            <w:lang w:eastAsia="ru-RU"/>
          </w:rPr>
          <w:t>39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Жилищного кодекса Российской Федерации.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для Собственника (Нанимателя) устанавливается (выбрать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нужное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 ценам и ставкам за содержание и ремонт жилого помещения за 1 кв. метр в месяц, устанавливаемым органом местного самоуправления 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Par209"/>
      <w:bookmarkEnd w:id="16"/>
      <w:r w:rsidRPr="000C6B67">
        <w:rPr>
          <w:rFonts w:ascii="Times New Roman" w:eastAsia="Times New Roman" w:hAnsi="Times New Roman" w:cs="Times New Roman"/>
          <w:lang w:eastAsia="ru-RU"/>
        </w:rPr>
        <w:t xml:space="preserve">4.2. Цена Договора определяется (выбрать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нужное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>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общей стоимостью услуг и работ по содержанию и ремонту общего имущества в год, приведенной в Приложении № 2  к настоящему Договору;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4.3. Ежемесячная плата Собственника (Нанимателя) за содержание и ремонт общего имущества в доме определяется как произведение общей площади его помещений на размер платы за 1 кв. метр такой площади в месяц.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может быть уменьшен для внесения Собственником (нанимателем, арендатором) в соответствии с </w:t>
      </w:r>
      <w:hyperlink r:id="rId29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содержания общего имущества в многоквартирном доме и </w:t>
      </w:r>
      <w:hyperlink r:id="rId30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Российской Федерации от 13.08.2006 г. № 491, в порядке, установленном органами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Par215"/>
      <w:bookmarkEnd w:id="17"/>
      <w:r w:rsidRPr="000C6B67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</w:t>
      </w:r>
      <w:hyperlink r:id="rId31" w:history="1">
        <w:r w:rsidRPr="000C6B6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г. № 354, а при отсутствии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индивидуальных и (или) общедомовых приборов учета - исходя из нормативов потребления коммунальных услуг, утверждаемых органом государственной власти в порядке, установленном Правительством Российской Федерации.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</w:t>
      </w:r>
      <w:hyperlink w:anchor="Par133" w:history="1">
        <w:r w:rsidRPr="000C6B67">
          <w:rPr>
            <w:rFonts w:ascii="Times New Roman" w:eastAsia="Times New Roman" w:hAnsi="Times New Roman" w:cs="Times New Roman"/>
            <w:lang w:eastAsia="ru-RU"/>
          </w:rPr>
          <w:t>п. 3.1.33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Par217"/>
      <w:bookmarkEnd w:id="18"/>
      <w:r w:rsidRPr="000C6B67">
        <w:rPr>
          <w:rFonts w:ascii="Times New Roman" w:eastAsia="Times New Roman" w:hAnsi="Times New Roman" w:cs="Times New Roman"/>
          <w:lang w:eastAsia="ru-RU"/>
        </w:rPr>
        <w:t>4.5. Размер платы за коммунальные услуги рассчитывается по тарифам, установленным органами государственной власти в порядке, установленном федеральным законом.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Par218"/>
      <w:bookmarkEnd w:id="19"/>
      <w:r w:rsidRPr="000C6B67">
        <w:rPr>
          <w:rFonts w:ascii="Times New Roman" w:eastAsia="Times New Roman" w:hAnsi="Times New Roman" w:cs="Times New Roman"/>
          <w:lang w:eastAsia="ru-RU"/>
        </w:rPr>
        <w:t>4.6. Плата за содержание и ремонт общего имущества в Многоквартирном доме вносится ежемесячно до 20  числа месяца, следующего за истекшим месяцем.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Par219"/>
      <w:bookmarkEnd w:id="20"/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Сумма начисленных в соответствии с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 пеней не может включаться в общую сумму платы за помещение и указывается в отдельном платежном документе.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8</w:t>
      </w:r>
      <w:r w:rsidRPr="000C6B67">
        <w:rPr>
          <w:rFonts w:ascii="Times New Roman" w:eastAsia="Times New Roman" w:hAnsi="Times New Roman" w:cs="Times New Roman"/>
          <w:lang w:eastAsia="ru-RU"/>
        </w:rPr>
        <w:t>. Неиспользование помещений Собственником (Нанимателем)  не является основанием для невнесения платы за помещение.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9</w:t>
      </w:r>
      <w:r w:rsidRPr="000C6B67">
        <w:rPr>
          <w:rFonts w:ascii="Times New Roman" w:eastAsia="Times New Roman" w:hAnsi="Times New Roman" w:cs="Times New Roman"/>
          <w:lang w:eastAsia="ru-RU"/>
        </w:rPr>
        <w:t>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4.1</w:t>
      </w:r>
      <w:r w:rsidR="007F0DC2">
        <w:rPr>
          <w:rFonts w:ascii="Times New Roman" w:eastAsia="Times New Roman" w:hAnsi="Times New Roman" w:cs="Times New Roman"/>
          <w:lang w:eastAsia="ru-RU"/>
        </w:rPr>
        <w:t>0</w:t>
      </w:r>
      <w:r w:rsidRPr="000C6B67">
        <w:rPr>
          <w:rFonts w:ascii="Times New Roman" w:eastAsia="Times New Roman" w:hAnsi="Times New Roman" w:cs="Times New Roman"/>
          <w:lang w:eastAsia="ru-RU"/>
        </w:rPr>
        <w:t>. Собственник (Наниматель) вправе осуществить предоплату за текущий месяц и более длительные периоды, потребовав от Управляющей организации платежные документы, с последующим перерасчетом. В случае расчетов, производимых по прибору учета (общедомовому, индивидуальному, квартирному), или отсутствия Собственника (Нанимателя) осуществляется перерасчет суммы, подлежащей оплате за предоплаченный период.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4.</w:t>
      </w:r>
      <w:r w:rsidR="007F0DC2">
        <w:rPr>
          <w:rFonts w:ascii="Times New Roman" w:eastAsia="Times New Roman" w:hAnsi="Times New Roman" w:cs="Times New Roman"/>
          <w:lang w:eastAsia="ru-RU"/>
        </w:rPr>
        <w:t>11</w:t>
      </w:r>
      <w:r w:rsidRPr="000C6B67">
        <w:rPr>
          <w:rFonts w:ascii="Times New Roman" w:eastAsia="Times New Roman" w:hAnsi="Times New Roman" w:cs="Times New Roman"/>
          <w:lang w:eastAsia="ru-RU"/>
        </w:rPr>
        <w:t>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1" w:name="Par238"/>
      <w:bookmarkEnd w:id="21"/>
      <w:r w:rsidRPr="000C6B67">
        <w:rPr>
          <w:rFonts w:ascii="Times New Roman" w:eastAsia="Times New Roman" w:hAnsi="Times New Roman" w:cs="Times New Roman"/>
          <w:lang w:eastAsia="ru-RU"/>
        </w:rPr>
        <w:t>5. ОТВЕТСТВЕННОСТЬ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настоящего Договора Стороны несут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ответственность в соответствии с действующим законодательством Российской Федерации и настоящим Договором.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 xml:space="preserve">В случае несвоевременного и (или) неполного внесения платы за помещение </w:t>
      </w:r>
      <w:r w:rsidR="007F0DC2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услуги, в том числе и при выявлении фактов, указанных в </w:t>
      </w:r>
      <w:hyperlink w:anchor="Par244" w:history="1">
        <w:r w:rsidRPr="000C6B67">
          <w:rPr>
            <w:rFonts w:ascii="Times New Roman" w:eastAsia="Times New Roman" w:hAnsi="Times New Roman" w:cs="Times New Roman"/>
            <w:lang w:eastAsia="ru-RU"/>
          </w:rPr>
          <w:t>п. 5.4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Договора, Собственник (Наниматель) 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после наступления установленного срока оплаты по день фактической выплаты включительно.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2" w:name="Par244"/>
      <w:bookmarkEnd w:id="22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3</w:t>
      </w:r>
      <w:r w:rsidRPr="000C6B67">
        <w:rPr>
          <w:rFonts w:ascii="Times New Roman" w:eastAsia="Times New Roman" w:hAnsi="Times New Roman" w:cs="Times New Roman"/>
          <w:lang w:eastAsia="ru-RU"/>
        </w:rPr>
        <w:t>. При выявлении Управляющей организацией факта проживания в жилом помещении Собственника (Нанимателя) 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(Нанимателя) реального ущерба.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Par245"/>
      <w:bookmarkEnd w:id="23"/>
      <w:r w:rsidRPr="000C6B67">
        <w:rPr>
          <w:rFonts w:ascii="Times New Roman" w:eastAsia="Times New Roman" w:hAnsi="Times New Roman" w:cs="Times New Roman"/>
          <w:lang w:eastAsia="ru-RU"/>
        </w:rPr>
        <w:t>5.</w:t>
      </w:r>
      <w:r w:rsidR="007F0DC2">
        <w:rPr>
          <w:rFonts w:ascii="Times New Roman" w:eastAsia="Times New Roman" w:hAnsi="Times New Roman" w:cs="Times New Roman"/>
          <w:lang w:eastAsia="ru-RU"/>
        </w:rPr>
        <w:t>4</w:t>
      </w:r>
      <w:r w:rsidRPr="000C6B67">
        <w:rPr>
          <w:rFonts w:ascii="Times New Roman" w:eastAsia="Times New Roman" w:hAnsi="Times New Roman" w:cs="Times New Roman"/>
          <w:lang w:eastAsia="ru-RU"/>
        </w:rPr>
        <w:t>. Управляющая организация несет ответственность за ущерб, причиненный имуществу в Многоквартирном доме, возникший в результате ее действий или бездействия, в порядке, установленном законодательством.</w:t>
      </w:r>
    </w:p>
    <w:p w:rsidR="007F0DC2" w:rsidRDefault="007F0DC2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4" w:name="Par248"/>
      <w:bookmarkEnd w:id="24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ВЫПОЛНЕНИЕМ УПРАВЛЯЮЩЕЙ ОРГАНИЗАЦИЕЙ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ЕЕ ОБЯЗАТЕЛЬСТВ ПО ДОГОВОРУ И ПОРЯДОК РЕГИСТРАЦИИ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ФАКТА НАРУШЕНИЯ УСЛОВИЙ НАСТОЯЩЕГО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6.1.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получения от Управляющей организации не позднее 5 рабочих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обращения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составления актов о нарушении условий Договора в соответствии с положениями </w:t>
      </w:r>
      <w:hyperlink w:anchor="Par261" w:history="1">
        <w:proofErr w:type="spellStart"/>
        <w:r w:rsidRPr="000C6B67">
          <w:rPr>
            <w:rFonts w:ascii="Times New Roman" w:eastAsia="Times New Roman" w:hAnsi="Times New Roman" w:cs="Times New Roman"/>
            <w:lang w:eastAsia="ru-RU"/>
          </w:rPr>
          <w:t>пп</w:t>
        </w:r>
        <w:proofErr w:type="spellEnd"/>
        <w:r w:rsidRPr="000C6B67">
          <w:rPr>
            <w:rFonts w:ascii="Times New Roman" w:eastAsia="Times New Roman" w:hAnsi="Times New Roman" w:cs="Times New Roman"/>
            <w:lang w:eastAsia="ru-RU"/>
          </w:rPr>
          <w:t>. 6.2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68" w:history="1">
        <w:r w:rsidRPr="000C6B67">
          <w:rPr>
            <w:rFonts w:ascii="Times New Roman" w:eastAsia="Times New Roman" w:hAnsi="Times New Roman" w:cs="Times New Roman"/>
            <w:lang w:eastAsia="ru-RU"/>
          </w:rPr>
          <w:t>6.5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и/или 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нереагированию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 xml:space="preserve"> Управляющей организации на обращения Собственника (Нанимателя) с уведомлением о проведении такого собрания (указанием даты, времени и места)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- обращения в органы, осуществляющие государственный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использованием и сохранностью жилищного фонда, его соответствия </w:t>
      </w:r>
      <w:r w:rsidR="005C29BE">
        <w:rPr>
          <w:rFonts w:ascii="Times New Roman" w:eastAsia="Times New Roman" w:hAnsi="Times New Roman" w:cs="Times New Roman"/>
          <w:lang w:eastAsia="ru-RU"/>
        </w:rPr>
        <w:t>установленным требованиям (</w:t>
      </w:r>
      <w:proofErr w:type="spellStart"/>
      <w:r w:rsidRPr="000C6B67">
        <w:rPr>
          <w:rFonts w:ascii="Times New Roman" w:eastAsia="Times New Roman" w:hAnsi="Times New Roman" w:cs="Times New Roman"/>
          <w:lang w:eastAsia="ru-RU"/>
        </w:rPr>
        <w:t>Госпожнадзор</w:t>
      </w:r>
      <w:proofErr w:type="spellEnd"/>
      <w:r w:rsidRPr="000C6B67">
        <w:rPr>
          <w:rFonts w:ascii="Times New Roman" w:eastAsia="Times New Roman" w:hAnsi="Times New Roman" w:cs="Times New Roman"/>
          <w:lang w:eastAsia="ru-RU"/>
        </w:rPr>
        <w:t>, СЭС и другие) для административного воздействия, обращения в другие инстанции согласно действующему законодательству;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проведения комиссионного обследования выполнения Управляющей организацией работ и услуг по Договору. Решения общего собрания собственников помещений о проведении такого обследования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инициаторам проведения общего собрания собственников;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обращения в СРО, членом которой является Управляющая организация.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ar261"/>
      <w:bookmarkEnd w:id="25"/>
      <w:r w:rsidRPr="000C6B67">
        <w:rPr>
          <w:rFonts w:ascii="Times New Roman" w:eastAsia="Times New Roman" w:hAnsi="Times New Roman" w:cs="Times New Roman"/>
          <w:lang w:eastAsia="ru-RU"/>
        </w:rPr>
        <w:t>6.2. Акт о нарушении условий Договора по требованию любой из Сторон Договора составляется в случаях: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выполнения услуг и работ по содержанию и ремонту общего имущества в Многоквартирном доме и (или)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 Собственника (Нанимателя) и (или) проживающих в жилом помещении граждан, общему имуществу в Многоквартирном доме;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неправомерных действий Собственника (Нанимателя).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Указанный Акт является основанием для применения к Сторонам мер ответственности, предусмотренных </w:t>
      </w:r>
      <w:hyperlink w:anchor="Par238" w:history="1">
        <w:r w:rsidRPr="000C6B67">
          <w:rPr>
            <w:rFonts w:ascii="Times New Roman" w:eastAsia="Times New Roman" w:hAnsi="Times New Roman" w:cs="Times New Roman"/>
            <w:lang w:eastAsia="ru-RU"/>
          </w:rPr>
          <w:t>разделом 5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необходимости в дополнение к Акту Сторонами составляется дефектная ведомость.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6.3. Акт составляется комиссией, которая должна состоять не менее чем из трех человек, включая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представителей Управляющей организации, Собственника (Нанимателя),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6.4.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 (Нанимателя).</w:t>
      </w:r>
      <w:proofErr w:type="gramEnd"/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6" w:name="Par268"/>
      <w:bookmarkEnd w:id="26"/>
      <w:r w:rsidRPr="000C6B67">
        <w:rPr>
          <w:rFonts w:ascii="Times New Roman" w:eastAsia="Times New Roman" w:hAnsi="Times New Roman" w:cs="Times New Roman"/>
          <w:lang w:eastAsia="ru-RU"/>
        </w:rPr>
        <w:t>6.5. Акт составляется в присутствии Собственника (Нанимателя), права которого нарушены. При отсутствии Собственника (Нанимателя) Акт проверки составляется комиссией без его участия с приглашением в состав комиссии независимых лиц (например, соседей), о чем в Акте делается соответствующая отметка. Акт составляется комиссией не менее чем в двух экземплярах, один из которых под роспись вручается Собственнику (Нанимателю), а второй - Управляющей организации.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7" w:name="Par270"/>
      <w:bookmarkEnd w:id="27"/>
      <w:r w:rsidRPr="000C6B67">
        <w:rPr>
          <w:rFonts w:ascii="Times New Roman" w:eastAsia="Times New Roman" w:hAnsi="Times New Roman" w:cs="Times New Roman"/>
          <w:lang w:eastAsia="ru-RU"/>
        </w:rPr>
        <w:t>7. ПОРЯДОК ИЗМЕНЕНИЯ И РАСТОРЖЕНИЯ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7.1. Настоящий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одностороннем порядке: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а) по инициативе Управляющей организации, о чем Собственник должен быть предупрежден не позже чем за два месяца до прекращения настоящего Договора в случае, если: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б) по инициативе Собственника в случае: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- систематического нарушения Управляющей организацией условий настоящего Договора, неоказания услуг или невыполнения работ, указанных в Приложениях № 2 и № 3 к настоящему Договору.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 Расторжение Договора по соглашению Сторон: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7.2.1. В связи с окончанием срока действия Договора и уведомлением одной из Сторон другой Стороны о нежелании его продлевать.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7.2.2. Вследствие наступления обстоятельств непреодолимой силы в соответствии с </w:t>
      </w:r>
      <w:hyperlink w:anchor="Par297" w:history="1">
        <w:r w:rsidRPr="000C6B67">
          <w:rPr>
            <w:rFonts w:ascii="Times New Roman" w:eastAsia="Times New Roman" w:hAnsi="Times New Roman" w:cs="Times New Roman"/>
            <w:lang w:eastAsia="ru-RU"/>
          </w:rPr>
          <w:t>п. 8.3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7.3.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7.4.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 (Нанимателем).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7.6.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7.9. Решение Общего собрания Собственников помещений об образовании товарищества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собственников жилья или жилищного кооператива не является основанием для расторжения Договора с Управляющим.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7.11. После расторжения Договора учетная, расчетная, техническая документация, материальные ценности передаются лицу, назначенному Общим собранием Собственников, а в отсутствии такового - любому Собственнику или нотариусу на хранение.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7.12. В установленном законодательством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случаях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 расторгается в судебном порядке.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28" w:name="Par293"/>
      <w:bookmarkEnd w:id="28"/>
      <w:r w:rsidRPr="000C6B67">
        <w:rPr>
          <w:rFonts w:ascii="Times New Roman" w:eastAsia="Times New Roman" w:hAnsi="Times New Roman" w:cs="Times New Roman"/>
          <w:lang w:eastAsia="ru-RU"/>
        </w:rPr>
        <w:t>8. ОРГАНИЗАЦИЯ ОБЩЕГО СОБРАНИЯ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8.1. Решение об организации Общего собрания Собственников помещений многоквартирного дома принимается Управляющей организацией.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8.2. Собственники помещений многоквартирного дома предупреждаются о проведении очередного Общего собрания под роспись, либо помещением информации на доске объявлений.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Par297"/>
      <w:bookmarkEnd w:id="29"/>
      <w:r w:rsidRPr="000C6B67">
        <w:rPr>
          <w:rFonts w:ascii="Times New Roman" w:eastAsia="Times New Roman" w:hAnsi="Times New Roman" w:cs="Times New Roman"/>
          <w:lang w:eastAsia="ru-RU"/>
        </w:rPr>
        <w:t>8.3. Внеочередное Общее собрание может проводиться по инициативе Собственника помещения.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Собственники помещений предупреждаются о проведении внеочередного Общего собрания заказными письмами с уведомлением.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Расходы на организацию внеочередного Общего собрания несет инициатор его созыва.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0" w:name="Par301"/>
      <w:bookmarkEnd w:id="30"/>
      <w:r w:rsidRPr="000C6B67">
        <w:rPr>
          <w:rFonts w:ascii="Times New Roman" w:eastAsia="Times New Roman" w:hAnsi="Times New Roman" w:cs="Times New Roman"/>
          <w:lang w:eastAsia="ru-RU"/>
        </w:rPr>
        <w:t>9. ОСОБЫЕ УСЛОВИЯ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месту нахождения Многоквартирного дома по заявлению одной из Сторон.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9.2.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Сторон Договора, военные действия, террористические акты, издание органами власти распорядительных актов, препятствующих исполнению условий Договора,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доме, выполнение и оказание которых возможно в сложившихся условиях, и предъявляет Собственникам счета по оплате выполненных работ и оказанных услуг. При этом размер платы за содержание и ремонт жилого помещения, предусмотренный Договором об управлении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9.3.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9.4.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1" w:name="Par309"/>
      <w:bookmarkEnd w:id="31"/>
      <w:r w:rsidRPr="000C6B67">
        <w:rPr>
          <w:rFonts w:ascii="Times New Roman" w:eastAsia="Times New Roman" w:hAnsi="Times New Roman" w:cs="Times New Roman"/>
          <w:lang w:eastAsia="ru-RU"/>
        </w:rPr>
        <w:t>10. СРОК ДЕЙСТВИЯ ДОГОВОРА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10.1. Договор заключен на 1  год и вступает в действие с «_____»  ____________ 201</w:t>
      </w:r>
      <w:r w:rsidR="005C29BE">
        <w:rPr>
          <w:rFonts w:ascii="Times New Roman" w:eastAsia="Times New Roman" w:hAnsi="Times New Roman" w:cs="Times New Roman"/>
          <w:lang w:eastAsia="ru-RU"/>
        </w:rPr>
        <w:t>7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10.2. Стороны установили, что условия Договора применяются к отношениям, возникшим между ними до заключения настоящего Договора.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10.3.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</w:t>
      </w:r>
      <w:r w:rsidRPr="000C6B67">
        <w:rPr>
          <w:rFonts w:ascii="Times New Roman" w:eastAsia="Times New Roman" w:hAnsi="Times New Roman" w:cs="Times New Roman"/>
          <w:lang w:eastAsia="ru-RU"/>
        </w:rPr>
        <w:lastRenderedPageBreak/>
        <w:t>тот же срок и на тех же условиях.</w:t>
      </w:r>
      <w:r w:rsidR="005C29BE">
        <w:rPr>
          <w:rFonts w:ascii="Times New Roman" w:eastAsia="Times New Roman" w:hAnsi="Times New Roman" w:cs="Times New Roman"/>
          <w:lang w:eastAsia="ru-RU"/>
        </w:rPr>
        <w:t xml:space="preserve"> Такое продление допускается неоднократно.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10.4. Срок действия Договора может быть продлен на 3 месяца, если вновь избранная организация для управления Многоквартирным домом, выбранная на основании решения общего собрания собственников помещений, в течение 30 дней </w:t>
      </w:r>
      <w:proofErr w:type="gramStart"/>
      <w:r w:rsidRPr="000C6B67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0C6B67">
        <w:rPr>
          <w:rFonts w:ascii="Times New Roman" w:eastAsia="Times New Roman" w:hAnsi="Times New Roman" w:cs="Times New Roman"/>
          <w:lang w:eastAsia="ru-RU"/>
        </w:rPr>
        <w:t xml:space="preserve"> договоров об управлении многоквартирным домом или с иного установленного такими договорами срока не приступила к выполнению своих обязательств.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32" w:name="Par316"/>
      <w:bookmarkEnd w:id="32"/>
      <w:r w:rsidRPr="000C6B67">
        <w:rPr>
          <w:rFonts w:ascii="Times New Roman" w:eastAsia="Times New Roman" w:hAnsi="Times New Roman" w:cs="Times New Roman"/>
          <w:lang w:eastAsia="ru-RU"/>
        </w:rPr>
        <w:t>11. ЗАКЛЮЧИТЕЛЬНЫЕ ПОЛОЖЕНИЯ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11.1. Настоящий Договор составлен в двух экземплярах, по одному для каждой из Сторон, каждый из которых имеет одинаковую юридическую силу. Все Приложения к настоящему Договору являются его неотъемлемой частью. 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11.2. Неотъемлемой частью настоящего Договора являются Приложения: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11.2.1. Приложение № 1. </w:t>
      </w:r>
      <w:hyperlink r:id="rId32" w:history="1">
        <w:r w:rsidRPr="000C6B67">
          <w:rPr>
            <w:rFonts w:ascii="Times New Roman" w:eastAsia="Times New Roman" w:hAnsi="Times New Roman" w:cs="Times New Roman"/>
            <w:lang w:eastAsia="ru-RU"/>
          </w:rPr>
          <w:t>Состав и состояние общего имущества</w:t>
        </w:r>
      </w:hyperlink>
      <w:r w:rsidRPr="000C6B67">
        <w:rPr>
          <w:rFonts w:ascii="Times New Roman" w:eastAsia="Times New Roman" w:hAnsi="Times New Roman" w:cs="Times New Roman"/>
          <w:lang w:eastAsia="ru-RU"/>
        </w:rPr>
        <w:t xml:space="preserve">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Убинское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, ул. </w:t>
      </w:r>
      <w:r w:rsidR="00C0225A">
        <w:rPr>
          <w:rFonts w:ascii="Times New Roman" w:eastAsia="Times New Roman" w:hAnsi="Times New Roman" w:cs="Times New Roman"/>
          <w:lang w:eastAsia="ru-RU"/>
        </w:rPr>
        <w:t>Ленина</w:t>
      </w:r>
      <w:r w:rsidR="005C29BE">
        <w:rPr>
          <w:rFonts w:ascii="Times New Roman" w:eastAsia="Times New Roman" w:hAnsi="Times New Roman" w:cs="Times New Roman"/>
          <w:lang w:eastAsia="ru-RU"/>
        </w:rPr>
        <w:t>,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225A">
        <w:rPr>
          <w:rFonts w:ascii="Times New Roman" w:eastAsia="Times New Roman" w:hAnsi="Times New Roman" w:cs="Times New Roman"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C0225A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11.2.2. Приложение № 2. Перечень обязательных услуг и работ по содержанию общего имущества в многоквартирном доме по адресу: с. </w:t>
      </w:r>
      <w:r w:rsidR="005C29BE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 xml:space="preserve">ул. </w:t>
      </w:r>
      <w:r w:rsidR="00C0225A">
        <w:rPr>
          <w:rFonts w:ascii="Times New Roman" w:eastAsia="Times New Roman" w:hAnsi="Times New Roman" w:cs="Times New Roman"/>
          <w:lang w:eastAsia="ru-RU"/>
        </w:rPr>
        <w:t>Ленина,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225A">
        <w:rPr>
          <w:rFonts w:ascii="Times New Roman" w:eastAsia="Times New Roman" w:hAnsi="Times New Roman" w:cs="Times New Roman"/>
          <w:lang w:eastAsia="ru-RU"/>
        </w:rPr>
        <w:t>35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 xml:space="preserve">11.2.3. Приложение № 3. Перечень работ по текущему ремонту общего имущества в многоквартирном доме по адресу: с. </w:t>
      </w:r>
      <w:r w:rsidR="00606FE3">
        <w:rPr>
          <w:rFonts w:ascii="Times New Roman" w:eastAsia="Times New Roman" w:hAnsi="Times New Roman" w:cs="Times New Roman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lang w:eastAsia="ru-RU"/>
        </w:rPr>
        <w:t xml:space="preserve">ское, 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 xml:space="preserve">ул. </w:t>
      </w:r>
      <w:r w:rsidR="00C0225A">
        <w:rPr>
          <w:rFonts w:ascii="Times New Roman" w:eastAsia="Times New Roman" w:hAnsi="Times New Roman" w:cs="Times New Roman"/>
          <w:lang w:eastAsia="ru-RU"/>
        </w:rPr>
        <w:t>Ленина,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225A">
        <w:rPr>
          <w:rFonts w:ascii="Times New Roman" w:eastAsia="Times New Roman" w:hAnsi="Times New Roman" w:cs="Times New Roman"/>
          <w:lang w:eastAsia="ru-RU"/>
        </w:rPr>
        <w:t>35</w:t>
      </w:r>
      <w:r w:rsidR="00C0225A" w:rsidRPr="000C6B67">
        <w:rPr>
          <w:rFonts w:ascii="Times New Roman" w:eastAsia="Times New Roman" w:hAnsi="Times New Roman" w:cs="Times New Roman"/>
          <w:lang w:eastAsia="ru-RU"/>
        </w:rPr>
        <w:t>.</w:t>
      </w:r>
    </w:p>
    <w:p w:rsidR="00C0225A" w:rsidRPr="000C6B67" w:rsidRDefault="00C0225A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B67">
        <w:rPr>
          <w:rFonts w:ascii="Times New Roman" w:eastAsia="Times New Roman" w:hAnsi="Times New Roman" w:cs="Times New Roman"/>
          <w:lang w:eastAsia="ru-RU"/>
        </w:rPr>
        <w:t>РЕКВИЗИТЫ И ПОДПИСИ СТОРОН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к(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__________________________________   __________________________________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E342D1" w:rsidRPr="000C6B67" w:rsidRDefault="00E342D1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1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_____ от «_____» ________ 201</w:t>
      </w:r>
      <w:r w:rsidR="00C0225A">
        <w:rPr>
          <w:rFonts w:ascii="Times New Roman" w:eastAsia="Calibri" w:hAnsi="Times New Roman" w:cs="Times New Roman"/>
        </w:rPr>
        <w:t>7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 и  состояние общего имущества собственников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помещений в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I. Общие сведения о многоквартирном доме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Адрес многоквартирного дома   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с. 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ское, ул. 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№ 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Кадастровый номер многоквартирного дома (при его наличии)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Серия, тип постройки 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4. Год постройки 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19</w:t>
      </w:r>
      <w:r w:rsidR="00606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6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Степень износа   по  данным  государственного  технического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учета 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6. Степень фактического износа____________________________________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7. Год последнего капитального ремонта 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8. Реквизиты правового акта о признании многоквартирного  дома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аварийным и подлежащим сносу 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9. Количество этажей ______ _</w:t>
      </w:r>
      <w:r w:rsidR="005C29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10. Наличие подвала 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11. Наличие цокольного этажа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12. Наличие мансарды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13. Наличие мезонина 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14. Количество квартир _______________</w:t>
      </w:r>
      <w:r w:rsidR="00C0225A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15. Количество нежилых помещений, не входящих в состав  общего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имущества   ___________________________________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16.  Реквизиты правового акта о признании всех жилых помещений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многоквартирном доме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 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-_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17.  Перечень  жилых  помещений,  признанных  непригодными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 (с  указанием  реквизитов  правовых  актов о признании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жилых помещений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непригодными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проживания</w:t>
      </w:r>
      <w:r w:rsidRPr="000C6B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_______- _______________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18. Строительный объем ____________-____________________ куб.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19. Площадь: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а)  многоквартирного  дома  с  коридорами и лестничными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клетками    ___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1197,7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                     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б) жилых помещений (общая площадь квартир) ___</w:t>
      </w:r>
      <w:r w:rsidR="00C0225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1197,7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</w:t>
      </w:r>
      <w:proofErr w:type="spellStart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в)  нежилых  помещений  (общая  площадь  нежилых помещений, не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входящих   в  состав  общего  имущества  в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г)   помещений   общего  пользования  (общая  площадь  нежилых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помещений,  входящих  в  состав общего имущества в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многоквартирном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доме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нет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  _кв.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20. Количество лестниц 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 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шт.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21.   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Уборочная   площадь   лестниц   (включая   межквартирные </w:t>
      </w:r>
      <w:proofErr w:type="gramEnd"/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лестничные площадки) ______________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-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22. Уборочная площадь общих коридоров __________________    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23.  Уборочная  площадь  других  помещений  общего пользования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(включая технические этажи, чердаки, технические подвалы) </w:t>
      </w:r>
      <w:r w:rsidRPr="000C6B6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кв. м</w:t>
      </w: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2</w:t>
      </w:r>
    </w:p>
    <w:p w:rsidR="000C6B67" w:rsidRPr="000C6B67" w:rsidRDefault="000C6B67" w:rsidP="000C6B67">
      <w:pPr>
        <w:spacing w:after="0" w:line="240" w:lineRule="auto"/>
        <w:ind w:left="4956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5664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606FE3">
        <w:rPr>
          <w:rFonts w:ascii="Times New Roman" w:eastAsia="Calibri" w:hAnsi="Times New Roman" w:cs="Times New Roman"/>
        </w:rPr>
        <w:t>7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ПЕРЕЧЕНЬ</w:t>
      </w:r>
    </w:p>
    <w:p w:rsidR="006B5585" w:rsidRPr="000C6B67" w:rsidRDefault="006B5585" w:rsidP="00606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обязательных работ и услуг по содержанию и ремонту общего имущества собственников помещений</w:t>
      </w:r>
    </w:p>
    <w:p w:rsidR="000C6B67" w:rsidRPr="000C6B67" w:rsidRDefault="006B5585" w:rsidP="00606F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многоквартирном доме № </w:t>
      </w:r>
      <w:r w:rsidR="00C0225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35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 ул. </w:t>
      </w:r>
      <w:r w:rsidR="00C0225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Ленина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Убин</w:t>
      </w:r>
      <w:r w:rsidRPr="000C6B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ское, являющегося объектом конкурса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tbl>
      <w:tblPr>
        <w:tblW w:w="10468" w:type="dxa"/>
        <w:tblInd w:w="96" w:type="dxa"/>
        <w:tblLook w:val="04A0" w:firstRow="1" w:lastRow="0" w:firstColumn="1" w:lastColumn="0" w:noHBand="0" w:noVBand="1"/>
      </w:tblPr>
      <w:tblGrid>
        <w:gridCol w:w="236"/>
        <w:gridCol w:w="4355"/>
        <w:gridCol w:w="222"/>
        <w:gridCol w:w="97"/>
        <w:gridCol w:w="128"/>
        <w:gridCol w:w="222"/>
        <w:gridCol w:w="222"/>
        <w:gridCol w:w="236"/>
        <w:gridCol w:w="1034"/>
        <w:gridCol w:w="631"/>
        <w:gridCol w:w="890"/>
        <w:gridCol w:w="1338"/>
        <w:gridCol w:w="492"/>
        <w:gridCol w:w="357"/>
        <w:gridCol w:w="8"/>
      </w:tblGrid>
      <w:tr w:rsidR="006B5585" w:rsidRPr="000C6B67" w:rsidTr="006B5585">
        <w:trPr>
          <w:trHeight w:val="5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6B55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308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5585">
              <w:rPr>
                <w:rFonts w:ascii="Times New Roman" w:hAnsi="Times New Roman" w:cs="Times New Roman"/>
                <w:sz w:val="28"/>
                <w:szCs w:val="28"/>
              </w:rPr>
              <w:t xml:space="preserve">тоимость на 1 </w:t>
            </w:r>
            <w:proofErr w:type="spellStart"/>
            <w:r w:rsidRPr="006B5585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6B558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6B5585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 квартир(руб.)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5585" w:rsidRDefault="006B5585" w:rsidP="006B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6B5585">
              <w:rPr>
                <w:rFonts w:ascii="Times New Roman" w:hAnsi="Times New Roman" w:cs="Times New Roman"/>
                <w:b/>
                <w:sz w:val="28"/>
                <w:szCs w:val="28"/>
              </w:rPr>
              <w:t>10,80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6B5585" w:rsidRDefault="006B5585" w:rsidP="006B55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5585" w:rsidRPr="006B5585" w:rsidRDefault="006B5585" w:rsidP="006B55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Убинского сельсовета Убинского района Новосибирской области от 29.11.2016 №193 «о размерах платы за жилое помещение и услуги по вывозу жидких и твердых бытовых отходов на 2017 год»</w:t>
            </w: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Подготовка МКД к сезонной эксплуатации. Проведение технических осмотров и восстановительных работ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2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.1. Работы по надлежащему содержанию конструктивных элементов здания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заявкам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 в год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фундамента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крыши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повреждённых участков фасада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выявлении повреждений</w:t>
            </w:r>
          </w:p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4C2C4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1.2. Ремонт узлов и трубопровода,                                                              профилактика узлов и трубопровода (регулировка, </w:t>
            </w:r>
            <w:proofErr w:type="spell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промывка</w:t>
            </w:r>
            <w:proofErr w:type="gramStart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,и</w:t>
            </w:r>
            <w:proofErr w:type="gram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спытание</w:t>
            </w:r>
            <w:proofErr w:type="spellEnd"/>
            <w:r w:rsidRPr="004C2C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).                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</w:t>
            </w:r>
          </w:p>
          <w:p w:rsidR="006B5585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1раз в год</w:t>
            </w:r>
          </w:p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Работы по надлежащему содержанию оборудования и ВДС электроснабжения  (в том числе аварийное обслуживание)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585" w:rsidRPr="000C6B67" w:rsidRDefault="006B5585" w:rsidP="00C07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9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замена и восстановление работоспособности электроснабжения здания, за исключением внутриквартирных устройств и приборов.            Аварийное обслуживание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заявкам                                                                                                         постоянно</w:t>
            </w:r>
          </w:p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5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0C6B67" w:rsidTr="006B5585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C6B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Управление  </w:t>
            </w: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Осуществление оперативного и текущего управления МКД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308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5585" w:rsidRPr="000C6B67" w:rsidRDefault="006B5585" w:rsidP="00C0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585" w:rsidRPr="006B5585" w:rsidTr="006B5585">
        <w:trPr>
          <w:gridAfter w:val="1"/>
          <w:wAfter w:w="8" w:type="dxa"/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0C6B67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5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квартир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C0225A" w:rsidP="00C07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1197,7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6B5585" w:rsidRPr="006B5585" w:rsidRDefault="006B5585" w:rsidP="00C07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6B67" w:rsidRPr="000C6B67" w:rsidRDefault="000C6B67" w:rsidP="000C6B67">
      <w:pPr>
        <w:spacing w:after="0" w:line="240" w:lineRule="auto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6B5585" w:rsidRDefault="006B5585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lastRenderedPageBreak/>
        <w:t>Приложение № 3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к договору управления многоквартирным домом</w:t>
      </w:r>
    </w:p>
    <w:p w:rsidR="000C6B67" w:rsidRPr="000C6B67" w:rsidRDefault="000C6B67" w:rsidP="000C6B67">
      <w:pPr>
        <w:spacing w:after="0" w:line="240" w:lineRule="auto"/>
        <w:ind w:left="4248" w:firstLine="708"/>
        <w:rPr>
          <w:rFonts w:ascii="Times New Roman" w:eastAsia="Calibri" w:hAnsi="Times New Roman" w:cs="Times New Roman"/>
        </w:rPr>
      </w:pPr>
      <w:r w:rsidRPr="000C6B67">
        <w:rPr>
          <w:rFonts w:ascii="Times New Roman" w:eastAsia="Calibri" w:hAnsi="Times New Roman" w:cs="Times New Roman"/>
        </w:rPr>
        <w:t>№ ___ от «_____» ________ 201</w:t>
      </w:r>
      <w:r w:rsidR="006B5585">
        <w:rPr>
          <w:rFonts w:ascii="Times New Roman" w:eastAsia="Calibri" w:hAnsi="Times New Roman" w:cs="Times New Roman"/>
        </w:rPr>
        <w:t>7</w:t>
      </w:r>
      <w:r w:rsidRPr="000C6B67">
        <w:rPr>
          <w:rFonts w:ascii="Times New Roman" w:eastAsia="Calibri" w:hAnsi="Times New Roman" w:cs="Times New Roman"/>
        </w:rPr>
        <w:t xml:space="preserve"> г.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ПЕРЕЧЕНЬ 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работ по текущему ремонту общего имущества в многоквартирном доме по адресу: </w:t>
      </w:r>
    </w:p>
    <w:p w:rsidR="000C6B67" w:rsidRPr="000C6B67" w:rsidRDefault="000C6B67" w:rsidP="000C6B6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6B67">
        <w:rPr>
          <w:rFonts w:ascii="Times New Roman" w:eastAsia="Calibri" w:hAnsi="Times New Roman" w:cs="Times New Roman"/>
          <w:b/>
        </w:rPr>
        <w:t xml:space="preserve">с. </w:t>
      </w:r>
      <w:r w:rsidR="006B5585">
        <w:rPr>
          <w:rFonts w:ascii="Times New Roman" w:eastAsia="Calibri" w:hAnsi="Times New Roman" w:cs="Times New Roman"/>
          <w:b/>
        </w:rPr>
        <w:t>Убинское</w:t>
      </w:r>
      <w:r w:rsidRPr="000C6B67">
        <w:rPr>
          <w:rFonts w:ascii="Times New Roman" w:eastAsia="Calibri" w:hAnsi="Times New Roman" w:cs="Times New Roman"/>
          <w:b/>
        </w:rPr>
        <w:t xml:space="preserve">, ул. </w:t>
      </w:r>
      <w:r w:rsidR="00C0225A">
        <w:rPr>
          <w:rFonts w:ascii="Times New Roman" w:eastAsia="Calibri" w:hAnsi="Times New Roman" w:cs="Times New Roman"/>
          <w:b/>
        </w:rPr>
        <w:t>Ленина</w:t>
      </w:r>
      <w:r w:rsidRPr="000C6B67">
        <w:rPr>
          <w:rFonts w:ascii="Times New Roman" w:eastAsia="Calibri" w:hAnsi="Times New Roman" w:cs="Times New Roman"/>
          <w:b/>
        </w:rPr>
        <w:t xml:space="preserve">, </w:t>
      </w:r>
      <w:r w:rsidR="00C0225A">
        <w:rPr>
          <w:rFonts w:ascii="Times New Roman" w:eastAsia="Calibri" w:hAnsi="Times New Roman" w:cs="Times New Roman"/>
          <w:b/>
        </w:rPr>
        <w:t>35</w:t>
      </w:r>
    </w:p>
    <w:p w:rsidR="000C6B67" w:rsidRPr="000C6B67" w:rsidRDefault="000C6B67" w:rsidP="000C6B6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местных деформаций, усиление, восстановление поврежденных участков фундаментов, </w:t>
      </w:r>
      <w:proofErr w:type="spell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отмостки</w:t>
      </w:r>
      <w:proofErr w:type="spell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входов в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отделки стен, потолков, полов отдельными участками в подъездах, технических помещений, в других общедомовых вспомогательных помещениях и служебных квартирах;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или замена отдельных участков лестниц, крылец над входами в подъезды и подвалы;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отдельных элементов и частей элементов внутренних систем водопроводов и канализации;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замена и восстановление работоспособности электроснабжения здания, за исключением внутриквартирных устройств и приборов учета;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и восстановление элементов и частей элементов специальных технических устройств, </w:t>
      </w:r>
      <w:proofErr w:type="gram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</w:t>
      </w:r>
      <w:proofErr w:type="gram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специализированными предприятиями по договору подряда с собственником, либо с организацией, обслуживающей жилищный фонд, по регламентам, устанавливаемым заводами-изготовителями либо соответствующими отраслевыми министерствами (ведомствами) и согласованными государственными надзорными органами;</w:t>
      </w:r>
    </w:p>
    <w:p w:rsidR="000C6B67" w:rsidRPr="000C6B67" w:rsidRDefault="000C6B67" w:rsidP="000C6B67">
      <w:pPr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и восстановление разрушенных </w:t>
      </w:r>
      <w:proofErr w:type="spellStart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отмосток</w:t>
      </w:r>
      <w:proofErr w:type="spellEnd"/>
      <w:r w:rsidRPr="000C6B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площадок и навесов для контейнеров-мусоросборников.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Собственни</w:t>
      </w:r>
      <w:proofErr w:type="gramStart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>к(</w:t>
      </w:r>
      <w:proofErr w:type="gramEnd"/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и) (представитель        </w:t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Управляющая организация: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6B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собственника):</w:t>
      </w:r>
    </w:p>
    <w:p w:rsidR="000C6B67" w:rsidRPr="000C6B67" w:rsidRDefault="000C6B67" w:rsidP="000C6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67" w:rsidRPr="000C6B67" w:rsidRDefault="000C6B67" w:rsidP="000C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6E0" w:rsidRDefault="00B016E0"/>
    <w:sectPr w:rsidR="00B016E0" w:rsidSect="000C6B67">
      <w:headerReference w:type="default" r:id="rId33"/>
      <w:footerReference w:type="default" r:id="rId34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46" w:rsidRDefault="00C66646">
      <w:pPr>
        <w:spacing w:after="0" w:line="240" w:lineRule="auto"/>
      </w:pPr>
      <w:r>
        <w:separator/>
      </w:r>
    </w:p>
  </w:endnote>
  <w:endnote w:type="continuationSeparator" w:id="0">
    <w:p w:rsidR="00C66646" w:rsidRDefault="00C6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67" w:rsidRDefault="000C6B6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5A87">
      <w:rPr>
        <w:noProof/>
      </w:rPr>
      <w:t>2</w:t>
    </w:r>
    <w:r>
      <w:fldChar w:fldCharType="end"/>
    </w:r>
  </w:p>
  <w:p w:rsidR="000C6B67" w:rsidRDefault="000C6B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46" w:rsidRDefault="00C66646">
      <w:pPr>
        <w:spacing w:after="0" w:line="240" w:lineRule="auto"/>
      </w:pPr>
      <w:r>
        <w:separator/>
      </w:r>
    </w:p>
  </w:footnote>
  <w:footnote w:type="continuationSeparator" w:id="0">
    <w:p w:rsidR="00C66646" w:rsidRDefault="00C66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67" w:rsidRPr="00C62586" w:rsidRDefault="000C6B67" w:rsidP="000C6B67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62C"/>
    <w:multiLevelType w:val="hybridMultilevel"/>
    <w:tmpl w:val="9BD0F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1">
    <w:nsid w:val="0330700E"/>
    <w:multiLevelType w:val="hybridMultilevel"/>
    <w:tmpl w:val="27008D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059E32C4"/>
    <w:multiLevelType w:val="hybridMultilevel"/>
    <w:tmpl w:val="27B25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6481E10"/>
    <w:multiLevelType w:val="hybridMultilevel"/>
    <w:tmpl w:val="EEDAC2A0"/>
    <w:lvl w:ilvl="0" w:tplc="A73663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349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E503F9"/>
    <w:multiLevelType w:val="hybridMultilevel"/>
    <w:tmpl w:val="0DF261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0AB90367"/>
    <w:multiLevelType w:val="hybridMultilevel"/>
    <w:tmpl w:val="6A9A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AF75CCB"/>
    <w:multiLevelType w:val="hybridMultilevel"/>
    <w:tmpl w:val="1AEC15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>
    <w:nsid w:val="0C40246E"/>
    <w:multiLevelType w:val="hybridMultilevel"/>
    <w:tmpl w:val="7B8E6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137AC"/>
    <w:multiLevelType w:val="hybridMultilevel"/>
    <w:tmpl w:val="F920E244"/>
    <w:lvl w:ilvl="0" w:tplc="D16A5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88A14F1"/>
    <w:multiLevelType w:val="hybridMultilevel"/>
    <w:tmpl w:val="2DFA2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2451726B"/>
    <w:multiLevelType w:val="hybridMultilevel"/>
    <w:tmpl w:val="717AE9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4D533C5"/>
    <w:multiLevelType w:val="hybridMultilevel"/>
    <w:tmpl w:val="1A8010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001A30"/>
    <w:multiLevelType w:val="hybridMultilevel"/>
    <w:tmpl w:val="99E2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E17CB"/>
    <w:multiLevelType w:val="hybridMultilevel"/>
    <w:tmpl w:val="0A42C4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BAF4AC7"/>
    <w:multiLevelType w:val="hybridMultilevel"/>
    <w:tmpl w:val="CBE8F8FA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184429"/>
    <w:multiLevelType w:val="hybridMultilevel"/>
    <w:tmpl w:val="33D6E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9861EF"/>
    <w:multiLevelType w:val="hybridMultilevel"/>
    <w:tmpl w:val="B9C40BCC"/>
    <w:lvl w:ilvl="0" w:tplc="DB805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8395D"/>
    <w:multiLevelType w:val="hybridMultilevel"/>
    <w:tmpl w:val="DDBAB3E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7"/>
  </w:num>
  <w:num w:numId="8">
    <w:abstractNumId w:val="1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1"/>
  </w:num>
  <w:num w:numId="15">
    <w:abstractNumId w:val="5"/>
  </w:num>
  <w:num w:numId="16">
    <w:abstractNumId w:val="1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67"/>
    <w:rsid w:val="000C6B67"/>
    <w:rsid w:val="00161F62"/>
    <w:rsid w:val="004C2C47"/>
    <w:rsid w:val="00524018"/>
    <w:rsid w:val="005C29BE"/>
    <w:rsid w:val="00606FE3"/>
    <w:rsid w:val="006B5585"/>
    <w:rsid w:val="006E541B"/>
    <w:rsid w:val="006F1B5B"/>
    <w:rsid w:val="007F0DC2"/>
    <w:rsid w:val="00A63B40"/>
    <w:rsid w:val="00B016E0"/>
    <w:rsid w:val="00B307F7"/>
    <w:rsid w:val="00C0225A"/>
    <w:rsid w:val="00C66646"/>
    <w:rsid w:val="00D05A87"/>
    <w:rsid w:val="00D4783C"/>
    <w:rsid w:val="00E342D1"/>
    <w:rsid w:val="00E647DB"/>
    <w:rsid w:val="00F50703"/>
    <w:rsid w:val="00F6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6B67"/>
  </w:style>
  <w:style w:type="paragraph" w:customStyle="1" w:styleId="ConsPlusNonformat">
    <w:name w:val="ConsPlusNonformat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0C6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C6B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0C6B67"/>
  </w:style>
  <w:style w:type="table" w:styleId="a7">
    <w:name w:val="Table Grid"/>
    <w:basedOn w:val="a1"/>
    <w:rsid w:val="000C6B6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0C6B67"/>
    <w:pPr>
      <w:shd w:val="clear" w:color="auto" w:fill="000080"/>
      <w:spacing w:after="0" w:line="240" w:lineRule="auto"/>
    </w:pPr>
    <w:rPr>
      <w:rFonts w:ascii="Tahoma" w:eastAsia="SimSun" w:hAnsi="Tahoma" w:cs="Times New Roman"/>
      <w:sz w:val="24"/>
      <w:szCs w:val="24"/>
      <w:lang w:val="x-none" w:eastAsia="zh-CN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C6B67"/>
    <w:rPr>
      <w:rFonts w:ascii="Tahoma" w:eastAsia="SimSun" w:hAnsi="Tahoma" w:cs="Times New Roman"/>
      <w:sz w:val="24"/>
      <w:szCs w:val="24"/>
      <w:shd w:val="clear" w:color="auto" w:fill="000080"/>
      <w:lang w:val="x-none" w:eastAsia="zh-CN"/>
    </w:rPr>
  </w:style>
  <w:style w:type="paragraph" w:customStyle="1" w:styleId="ConsPlusTitle">
    <w:name w:val="ConsPlusTitle"/>
    <w:uiPriority w:val="99"/>
    <w:rsid w:val="000C6B6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30"/>
      <w:szCs w:val="30"/>
      <w:lang w:eastAsia="ru-RU"/>
    </w:rPr>
  </w:style>
  <w:style w:type="paragraph" w:customStyle="1" w:styleId="ConsPlusCell">
    <w:name w:val="ConsPlusCell"/>
    <w:uiPriority w:val="99"/>
    <w:rsid w:val="000C6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C6B67"/>
    <w:pPr>
      <w:spacing w:after="0" w:line="240" w:lineRule="auto"/>
      <w:ind w:left="720"/>
    </w:pPr>
    <w:rPr>
      <w:rFonts w:ascii="Arial Black" w:eastAsia="SimSun" w:hAnsi="Arial Black" w:cs="Arial Black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6B67"/>
    <w:pPr>
      <w:spacing w:after="0" w:line="240" w:lineRule="auto"/>
    </w:pPr>
    <w:rPr>
      <w:rFonts w:ascii="Tahoma" w:eastAsia="SimSun" w:hAnsi="Tahoma" w:cs="Times New Roman"/>
      <w:sz w:val="16"/>
      <w:szCs w:val="16"/>
      <w:lang w:val="x-none" w:eastAsia="zh-CN"/>
    </w:rPr>
  </w:style>
  <w:style w:type="character" w:customStyle="1" w:styleId="ac">
    <w:name w:val="Текст выноски Знак"/>
    <w:basedOn w:val="a0"/>
    <w:link w:val="ab"/>
    <w:uiPriority w:val="99"/>
    <w:semiHidden/>
    <w:rsid w:val="000C6B67"/>
    <w:rPr>
      <w:rFonts w:ascii="Tahoma" w:eastAsia="SimSun" w:hAnsi="Tahoma" w:cs="Times New Roman"/>
      <w:sz w:val="16"/>
      <w:szCs w:val="16"/>
      <w:lang w:val="x-none" w:eastAsia="zh-CN"/>
    </w:rPr>
  </w:style>
  <w:style w:type="numbering" w:customStyle="1" w:styleId="2">
    <w:name w:val="Нет списка2"/>
    <w:next w:val="a2"/>
    <w:uiPriority w:val="99"/>
    <w:semiHidden/>
    <w:unhideWhenUsed/>
    <w:rsid w:val="000C6B67"/>
  </w:style>
  <w:style w:type="character" w:styleId="ad">
    <w:name w:val="Hyperlink"/>
    <w:uiPriority w:val="99"/>
    <w:unhideWhenUsed/>
    <w:rsid w:val="000C6B67"/>
    <w:rPr>
      <w:color w:val="0000FF"/>
      <w:u w:val="single"/>
    </w:rPr>
  </w:style>
  <w:style w:type="paragraph" w:customStyle="1" w:styleId="ConsPlusNormal">
    <w:name w:val="ConsPlusNormal"/>
    <w:link w:val="ConsPlusNormal0"/>
    <w:rsid w:val="000C6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B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C6B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No Spacing"/>
    <w:uiPriority w:val="1"/>
    <w:qFormat/>
    <w:rsid w:val="000C6B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07420;fld=134;dst=101002" TargetMode="External"/><Relationship Id="rId18" Type="http://schemas.openxmlformats.org/officeDocument/2006/relationships/hyperlink" Target="consultantplus://offline/ref=DDB7B865C023BC3E36B852D12F38C83F150BC277F39D2D6BE46810E0N1F" TargetMode="External"/><Relationship Id="rId26" Type="http://schemas.openxmlformats.org/officeDocument/2006/relationships/hyperlink" Target="consultantplus://offline/ref=DDB7B865C023BC3E36B852D12F38C83F1604C573FCC97A69B53D1E048F2DA8075DDADFEA6523EFF2E6N3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B7B865C023BC3E36B852D12F38C83F1605C472FDC97A69B53D1E048F2DA8075DDADFEA6522EBF6E6NAF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9B0DA5E10464A16DA11D8C262AE7085383B1E1963B82F8DB58EEA44D228B623B931FDE84327AC614DB9G" TargetMode="External"/><Relationship Id="rId17" Type="http://schemas.openxmlformats.org/officeDocument/2006/relationships/hyperlink" Target="consultantplus://offline/ref=DDB7B865C023BC3E36B852D12F38C83F1605CC70FCC37A69B53D1E048FE2NDF" TargetMode="External"/><Relationship Id="rId25" Type="http://schemas.openxmlformats.org/officeDocument/2006/relationships/hyperlink" Target="consultantplus://offline/ref=DDB7B865C023BC3E36B852D12F38C83F1604C573FCC97A69B53D1E048F2DA8075DDADFEA6523E8F4E6N2F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B7B865C023BC3E36B852D12F38C83F1600C177FACB7A69B53D1E048FE2NDF" TargetMode="External"/><Relationship Id="rId20" Type="http://schemas.openxmlformats.org/officeDocument/2006/relationships/hyperlink" Target="consultantplus://offline/ref=DDB7B865C023BC3E36B852D12F38C83F1604C670F0CF7A69B53D1E048FE2NDF" TargetMode="External"/><Relationship Id="rId29" Type="http://schemas.openxmlformats.org/officeDocument/2006/relationships/hyperlink" Target="consultantplus://offline/ref=DDB7B865C023BC3E36B852D12F38C83F1605C472FDC97A69B53D1E048F2DA8075DDADFEA6522EBF6E6NA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4FEDE627C2B6DB53D39C661F8520217D6F627757EC9933929E7FD2642A54A4615A29FF8A60FDEBu6x4F" TargetMode="External"/><Relationship Id="rId24" Type="http://schemas.openxmlformats.org/officeDocument/2006/relationships/hyperlink" Target="consultantplus://offline/ref=DDB7B865C023BC3E36B852D12F38C83F1605C377FEC37A69B53D1E048F2DA8075DDADFEA6522EBF7E6NAF" TargetMode="External"/><Relationship Id="rId32" Type="http://schemas.openxmlformats.org/officeDocument/2006/relationships/hyperlink" Target="consultantplus://offline/ref=DDB7B865C023BC3E36B84ED12838C83F1404C674FEC02763BD641206E8N8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DB7B865C023BC3E36B852D12F38C83F1605C472FDC97A69B53D1E048FE2NDF" TargetMode="External"/><Relationship Id="rId23" Type="http://schemas.openxmlformats.org/officeDocument/2006/relationships/hyperlink" Target="consultantplus://offline/ref=DDB7B865C023BC3E36B84ED12838C83F1404C674FEC02763BD641206E8N8F" TargetMode="External"/><Relationship Id="rId28" Type="http://schemas.openxmlformats.org/officeDocument/2006/relationships/hyperlink" Target="consultantplus://offline/ref=DDB7B865C023BC3E36B852D12F38C83F1604C670F0CF7A69B53D1E048F2DA8075DDADFEA6522E9FCE6NFF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LAW;n=108642;fld=134;dst=101266" TargetMode="External"/><Relationship Id="rId19" Type="http://schemas.openxmlformats.org/officeDocument/2006/relationships/hyperlink" Target="consultantplus://offline/ref=DDB7B865C023BC3E36B852D12F38C83F1604C573FCC97A69B53D1E048FE2NDF" TargetMode="External"/><Relationship Id="rId31" Type="http://schemas.openxmlformats.org/officeDocument/2006/relationships/hyperlink" Target="consultantplus://offline/ref=DDB7B865C023BC3E36B852D12F38C83F1605C377FEC37A69B53D1E048F2DA8075DDADFEA6522EBF7E6N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3316;fld=134;dst=512" TargetMode="External"/><Relationship Id="rId14" Type="http://schemas.openxmlformats.org/officeDocument/2006/relationships/hyperlink" Target="consultantplus://offline/ref=DDB7B865C023BC3E36B852D12F38C83F1604C670F0CF7A69B53D1E048F2DA8075DDADFEA6522E2FCE6N8F" TargetMode="External"/><Relationship Id="rId22" Type="http://schemas.openxmlformats.org/officeDocument/2006/relationships/hyperlink" Target="consultantplus://offline/ref=DDB7B865C023BC3E36B852D12F38C83F1605C472FDC97A69B53D1E048F2DA8075DDADFEA6522EAF6E6NDF" TargetMode="External"/><Relationship Id="rId27" Type="http://schemas.openxmlformats.org/officeDocument/2006/relationships/hyperlink" Target="consultantplus://offline/ref=DDB7B865C023BC3E36B852D12F38C83F1604C670F0CF7A69B53D1E048F2DA8075DDADFEA6522E9F3E6NFF" TargetMode="External"/><Relationship Id="rId30" Type="http://schemas.openxmlformats.org/officeDocument/2006/relationships/hyperlink" Target="consultantplus://offline/ref=DDB7B865C023BC3E36B852D12F38C83F1605C472FDC97A69B53D1E048F2DA8075DDADFEA6522EAF6E6N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D5AB-6F3F-4007-B1CC-9283D505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20</Pages>
  <Words>21409</Words>
  <Characters>122032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2017-06-10T04:18:00Z</dcterms:created>
  <dcterms:modified xsi:type="dcterms:W3CDTF">2017-06-13T04:08:00Z</dcterms:modified>
</cp:coreProperties>
</file>